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FA" w:rsidRPr="009C6CBA" w:rsidRDefault="0093106B" w:rsidP="00CE0BF1">
      <w:pPr>
        <w:spacing w:after="0"/>
        <w:jc w:val="both"/>
        <w:rPr>
          <w:rFonts w:cstheme="minorHAnsi"/>
          <w:b/>
          <w:sz w:val="28"/>
          <w:szCs w:val="28"/>
        </w:rPr>
      </w:pPr>
      <w:r w:rsidRPr="009C6CBA">
        <w:rPr>
          <w:rFonts w:cstheme="minorHAnsi"/>
          <w:b/>
          <w:sz w:val="28"/>
          <w:szCs w:val="28"/>
        </w:rPr>
        <w:t>Matériel</w:t>
      </w:r>
    </w:p>
    <w:tbl>
      <w:tblPr>
        <w:tblStyle w:val="Grilledutableau"/>
        <w:tblW w:w="0" w:type="auto"/>
        <w:tblLook w:val="04A0"/>
      </w:tblPr>
      <w:tblGrid>
        <w:gridCol w:w="2651"/>
        <w:gridCol w:w="4261"/>
        <w:gridCol w:w="3686"/>
      </w:tblGrid>
      <w:tr w:rsidR="003209D2" w:rsidRPr="009C6CBA" w:rsidTr="003209D2">
        <w:tc>
          <w:tcPr>
            <w:tcW w:w="2651" w:type="dxa"/>
          </w:tcPr>
          <w:p w:rsidR="003209D2" w:rsidRPr="009C6CBA" w:rsidRDefault="003209D2" w:rsidP="00CE0BF1">
            <w:pPr>
              <w:jc w:val="both"/>
              <w:rPr>
                <w:rFonts w:cstheme="minorHAnsi"/>
                <w:sz w:val="28"/>
                <w:szCs w:val="28"/>
              </w:rPr>
            </w:pPr>
            <w:r w:rsidRPr="009C6CBA">
              <w:rPr>
                <w:rFonts w:cstheme="minorHAnsi"/>
                <w:sz w:val="28"/>
                <w:szCs w:val="28"/>
              </w:rPr>
              <w:t>Fiches mutations</w:t>
            </w:r>
          </w:p>
          <w:p w:rsidR="003209D2" w:rsidRPr="009C6CBA" w:rsidRDefault="003209D2" w:rsidP="00CE0BF1">
            <w:pPr>
              <w:jc w:val="both"/>
              <w:rPr>
                <w:rFonts w:cstheme="minorHAnsi"/>
                <w:sz w:val="28"/>
                <w:szCs w:val="28"/>
              </w:rPr>
            </w:pPr>
            <w:r w:rsidRPr="009C6CBA">
              <w:rPr>
                <w:rFonts w:cstheme="minorHAnsi"/>
                <w:sz w:val="28"/>
                <w:szCs w:val="28"/>
              </w:rPr>
              <w:t>Bassine (milieux)</w:t>
            </w:r>
          </w:p>
          <w:p w:rsidR="003209D2" w:rsidRPr="009C6CBA" w:rsidRDefault="003209D2" w:rsidP="00CE0BF1">
            <w:pPr>
              <w:jc w:val="both"/>
              <w:rPr>
                <w:rFonts w:cstheme="minorHAnsi"/>
                <w:sz w:val="28"/>
                <w:szCs w:val="28"/>
              </w:rPr>
            </w:pPr>
            <w:r w:rsidRPr="009C6CBA">
              <w:rPr>
                <w:rFonts w:cstheme="minorHAnsi"/>
                <w:sz w:val="28"/>
                <w:szCs w:val="28"/>
              </w:rPr>
              <w:t>Petits pots (estomacs)</w:t>
            </w:r>
          </w:p>
        </w:tc>
        <w:tc>
          <w:tcPr>
            <w:tcW w:w="4261" w:type="dxa"/>
          </w:tcPr>
          <w:p w:rsidR="003209D2" w:rsidRPr="009C6CBA" w:rsidRDefault="003209D2" w:rsidP="00CE0BF1">
            <w:pPr>
              <w:jc w:val="both"/>
              <w:rPr>
                <w:rFonts w:cstheme="minorHAnsi"/>
                <w:sz w:val="28"/>
                <w:szCs w:val="28"/>
              </w:rPr>
            </w:pPr>
            <w:r w:rsidRPr="009C6CBA">
              <w:rPr>
                <w:rFonts w:cstheme="minorHAnsi"/>
                <w:sz w:val="28"/>
                <w:szCs w:val="28"/>
              </w:rPr>
              <w:t xml:space="preserve">Nourriture : </w:t>
            </w:r>
          </w:p>
          <w:p w:rsidR="003209D2" w:rsidRPr="009C6CBA" w:rsidRDefault="003209D2" w:rsidP="00CE0BF1">
            <w:pPr>
              <w:jc w:val="both"/>
              <w:rPr>
                <w:rFonts w:cstheme="minorHAnsi"/>
                <w:sz w:val="28"/>
                <w:szCs w:val="28"/>
              </w:rPr>
            </w:pPr>
            <w:r w:rsidRPr="009C6CBA">
              <w:rPr>
                <w:rFonts w:cstheme="minorHAnsi"/>
                <w:sz w:val="28"/>
                <w:szCs w:val="28"/>
              </w:rPr>
              <w:t>- Boules de cotillon</w:t>
            </w:r>
            <w:r w:rsidR="009C6CBA" w:rsidRPr="009C6CBA">
              <w:rPr>
                <w:rFonts w:cstheme="minorHAnsi"/>
                <w:sz w:val="28"/>
                <w:szCs w:val="28"/>
              </w:rPr>
              <w:t>s</w:t>
            </w:r>
            <w:r w:rsidRPr="009C6CBA">
              <w:rPr>
                <w:rFonts w:cstheme="minorHAnsi"/>
                <w:sz w:val="28"/>
                <w:szCs w:val="28"/>
              </w:rPr>
              <w:t xml:space="preserve"> de différentes couleurs</w:t>
            </w:r>
          </w:p>
          <w:p w:rsidR="003209D2" w:rsidRPr="009C6CBA" w:rsidRDefault="003209D2" w:rsidP="00CE0BF1">
            <w:pPr>
              <w:jc w:val="both"/>
              <w:rPr>
                <w:rFonts w:cstheme="minorHAnsi"/>
                <w:sz w:val="28"/>
                <w:szCs w:val="28"/>
              </w:rPr>
            </w:pPr>
            <w:r w:rsidRPr="009C6CBA">
              <w:rPr>
                <w:rFonts w:cstheme="minorHAnsi"/>
                <w:sz w:val="28"/>
                <w:szCs w:val="28"/>
              </w:rPr>
              <w:t xml:space="preserve">- </w:t>
            </w:r>
            <w:r w:rsidR="00ED1EF9" w:rsidRPr="009C6CBA">
              <w:rPr>
                <w:rFonts w:cstheme="minorHAnsi"/>
                <w:sz w:val="28"/>
                <w:szCs w:val="28"/>
              </w:rPr>
              <w:t>Pièces de monnaie</w:t>
            </w:r>
          </w:p>
          <w:p w:rsidR="003209D2" w:rsidRPr="009C6CBA" w:rsidRDefault="003209D2" w:rsidP="00CE0BF1">
            <w:pPr>
              <w:jc w:val="both"/>
              <w:rPr>
                <w:rFonts w:cstheme="minorHAnsi"/>
                <w:sz w:val="28"/>
                <w:szCs w:val="28"/>
              </w:rPr>
            </w:pPr>
            <w:r w:rsidRPr="009C6CBA">
              <w:rPr>
                <w:rFonts w:cstheme="minorHAnsi"/>
                <w:sz w:val="28"/>
                <w:szCs w:val="28"/>
              </w:rPr>
              <w:t>- Billes en verre</w:t>
            </w:r>
          </w:p>
          <w:p w:rsidR="003209D2" w:rsidRPr="009C6CBA" w:rsidRDefault="003209D2" w:rsidP="00CE0BF1">
            <w:pPr>
              <w:jc w:val="both"/>
              <w:rPr>
                <w:rFonts w:cstheme="minorHAnsi"/>
                <w:sz w:val="28"/>
                <w:szCs w:val="28"/>
              </w:rPr>
            </w:pPr>
          </w:p>
        </w:tc>
        <w:tc>
          <w:tcPr>
            <w:tcW w:w="3686" w:type="dxa"/>
          </w:tcPr>
          <w:p w:rsidR="003209D2" w:rsidRPr="009C6CBA" w:rsidRDefault="003209D2" w:rsidP="00CE0BF1">
            <w:pPr>
              <w:jc w:val="both"/>
              <w:rPr>
                <w:rFonts w:cstheme="minorHAnsi"/>
                <w:sz w:val="28"/>
                <w:szCs w:val="28"/>
              </w:rPr>
            </w:pPr>
            <w:r w:rsidRPr="009C6CBA">
              <w:rPr>
                <w:rFonts w:cstheme="minorHAnsi"/>
                <w:sz w:val="28"/>
                <w:szCs w:val="28"/>
              </w:rPr>
              <w:t>Outils de préhension :</w:t>
            </w:r>
          </w:p>
          <w:p w:rsidR="003209D2" w:rsidRPr="009C6CBA" w:rsidRDefault="003209D2" w:rsidP="00CE0BF1">
            <w:pPr>
              <w:jc w:val="both"/>
              <w:rPr>
                <w:rFonts w:cstheme="minorHAnsi"/>
                <w:sz w:val="28"/>
                <w:szCs w:val="28"/>
              </w:rPr>
            </w:pPr>
            <w:r w:rsidRPr="009C6CBA">
              <w:rPr>
                <w:rFonts w:cstheme="minorHAnsi"/>
                <w:sz w:val="28"/>
                <w:szCs w:val="28"/>
              </w:rPr>
              <w:t>- Pinces en bois</w:t>
            </w:r>
          </w:p>
          <w:p w:rsidR="003209D2" w:rsidRPr="009C6CBA" w:rsidRDefault="003209D2" w:rsidP="00CE0BF1">
            <w:pPr>
              <w:jc w:val="both"/>
              <w:rPr>
                <w:rFonts w:cstheme="minorHAnsi"/>
                <w:sz w:val="28"/>
                <w:szCs w:val="28"/>
              </w:rPr>
            </w:pPr>
            <w:r w:rsidRPr="009C6CBA">
              <w:rPr>
                <w:rFonts w:cstheme="minorHAnsi"/>
                <w:sz w:val="28"/>
                <w:szCs w:val="28"/>
              </w:rPr>
              <w:t>- Pinces fines</w:t>
            </w:r>
          </w:p>
          <w:p w:rsidR="003209D2" w:rsidRPr="009C6CBA" w:rsidRDefault="003209D2" w:rsidP="00CE0BF1">
            <w:pPr>
              <w:jc w:val="both"/>
              <w:rPr>
                <w:rFonts w:cstheme="minorHAnsi"/>
                <w:sz w:val="28"/>
                <w:szCs w:val="28"/>
              </w:rPr>
            </w:pPr>
            <w:r w:rsidRPr="009C6CBA">
              <w:rPr>
                <w:rFonts w:cstheme="minorHAnsi"/>
                <w:sz w:val="28"/>
                <w:szCs w:val="28"/>
              </w:rPr>
              <w:t>- Cure dents</w:t>
            </w:r>
          </w:p>
          <w:p w:rsidR="003209D2" w:rsidRPr="009C6CBA" w:rsidRDefault="003209D2" w:rsidP="00CE0BF1">
            <w:pPr>
              <w:jc w:val="both"/>
              <w:rPr>
                <w:rFonts w:cstheme="minorHAnsi"/>
                <w:sz w:val="28"/>
                <w:szCs w:val="28"/>
              </w:rPr>
            </w:pPr>
            <w:r w:rsidRPr="009C6CBA">
              <w:rPr>
                <w:rFonts w:cstheme="minorHAnsi"/>
                <w:sz w:val="28"/>
                <w:szCs w:val="28"/>
              </w:rPr>
              <w:t xml:space="preserve">- </w:t>
            </w:r>
            <w:r w:rsidR="006D7B2F" w:rsidRPr="009C6CBA">
              <w:rPr>
                <w:rFonts w:cstheme="minorHAnsi"/>
                <w:sz w:val="28"/>
                <w:szCs w:val="28"/>
              </w:rPr>
              <w:t>Baguettes</w:t>
            </w:r>
          </w:p>
          <w:p w:rsidR="003209D2" w:rsidRPr="009C6CBA" w:rsidRDefault="003209D2" w:rsidP="00CE0BF1">
            <w:pPr>
              <w:jc w:val="both"/>
              <w:rPr>
                <w:rFonts w:cstheme="minorHAnsi"/>
                <w:sz w:val="28"/>
                <w:szCs w:val="28"/>
              </w:rPr>
            </w:pPr>
            <w:r w:rsidRPr="009C6CBA">
              <w:rPr>
                <w:rFonts w:cstheme="minorHAnsi"/>
                <w:sz w:val="28"/>
                <w:szCs w:val="28"/>
              </w:rPr>
              <w:t>…de chaque type autant que de participant</w:t>
            </w:r>
          </w:p>
        </w:tc>
      </w:tr>
    </w:tbl>
    <w:p w:rsidR="0093106B" w:rsidRPr="009C6CBA" w:rsidRDefault="0093106B" w:rsidP="00CE0BF1">
      <w:pPr>
        <w:spacing w:after="0"/>
        <w:jc w:val="both"/>
        <w:rPr>
          <w:rFonts w:cstheme="minorHAnsi"/>
          <w:sz w:val="28"/>
          <w:szCs w:val="28"/>
        </w:rPr>
      </w:pPr>
    </w:p>
    <w:p w:rsidR="0093106B" w:rsidRPr="009C6CBA" w:rsidRDefault="009C6CBA" w:rsidP="00CE0BF1">
      <w:pPr>
        <w:spacing w:after="0"/>
        <w:jc w:val="both"/>
        <w:rPr>
          <w:rFonts w:cstheme="minorHAnsi"/>
          <w:i/>
          <w:sz w:val="28"/>
          <w:szCs w:val="28"/>
        </w:rPr>
      </w:pPr>
      <w:r w:rsidRPr="009C6CBA">
        <w:rPr>
          <w:rFonts w:cstheme="minorHAnsi"/>
          <w:i/>
          <w:sz w:val="28"/>
          <w:szCs w:val="28"/>
        </w:rPr>
        <w:t>Ce jeu permet de visualiser la dispersion de caractères dans une population (augmentation de la présence au sein d’une population d’un ensemble de caractères adaptés au  milieu et persistance de certains caractères défavorables ou neutres)</w:t>
      </w:r>
    </w:p>
    <w:p w:rsidR="0093106B" w:rsidRPr="009C6CBA" w:rsidRDefault="0093106B" w:rsidP="00CE0BF1">
      <w:pPr>
        <w:spacing w:after="0"/>
        <w:jc w:val="both"/>
        <w:rPr>
          <w:rFonts w:cstheme="minorHAnsi"/>
          <w:sz w:val="28"/>
          <w:szCs w:val="28"/>
        </w:rPr>
      </w:pPr>
    </w:p>
    <w:p w:rsidR="0093106B" w:rsidRPr="009C6CBA" w:rsidRDefault="0093106B" w:rsidP="00CE0BF1">
      <w:pPr>
        <w:spacing w:after="0"/>
        <w:jc w:val="both"/>
        <w:rPr>
          <w:rFonts w:cstheme="minorHAnsi"/>
          <w:b/>
          <w:sz w:val="28"/>
          <w:szCs w:val="28"/>
        </w:rPr>
      </w:pPr>
      <w:r w:rsidRPr="009C6CBA">
        <w:rPr>
          <w:rFonts w:cstheme="minorHAnsi"/>
          <w:b/>
          <w:sz w:val="28"/>
          <w:szCs w:val="28"/>
        </w:rPr>
        <w:t>But du jeu</w:t>
      </w:r>
    </w:p>
    <w:p w:rsidR="0093106B" w:rsidRPr="009C6CBA" w:rsidRDefault="0093106B" w:rsidP="00CE0BF1">
      <w:pPr>
        <w:spacing w:after="0"/>
        <w:jc w:val="both"/>
        <w:rPr>
          <w:rFonts w:cstheme="minorHAnsi"/>
          <w:sz w:val="28"/>
          <w:szCs w:val="28"/>
        </w:rPr>
      </w:pPr>
      <w:r w:rsidRPr="009C6CBA">
        <w:rPr>
          <w:rFonts w:cstheme="minorHAnsi"/>
          <w:sz w:val="28"/>
          <w:szCs w:val="28"/>
        </w:rPr>
        <w:t>Survivre et étendre sa progéniture</w:t>
      </w:r>
    </w:p>
    <w:p w:rsidR="0093106B" w:rsidRPr="009C6CBA" w:rsidRDefault="0093106B" w:rsidP="00CE0BF1">
      <w:pPr>
        <w:spacing w:after="0"/>
        <w:jc w:val="both"/>
        <w:rPr>
          <w:rFonts w:cstheme="minorHAnsi"/>
          <w:sz w:val="28"/>
          <w:szCs w:val="28"/>
        </w:rPr>
      </w:pPr>
    </w:p>
    <w:p w:rsidR="0093106B" w:rsidRPr="009C6CBA" w:rsidRDefault="0093106B" w:rsidP="00CE0BF1">
      <w:pPr>
        <w:spacing w:after="0"/>
        <w:jc w:val="both"/>
        <w:rPr>
          <w:rFonts w:cstheme="minorHAnsi"/>
          <w:b/>
          <w:sz w:val="28"/>
          <w:szCs w:val="28"/>
        </w:rPr>
      </w:pPr>
      <w:r w:rsidRPr="009C6CBA">
        <w:rPr>
          <w:rFonts w:cstheme="minorHAnsi"/>
          <w:b/>
          <w:sz w:val="28"/>
          <w:szCs w:val="28"/>
        </w:rPr>
        <w:t>Déroulement de la partie</w:t>
      </w:r>
    </w:p>
    <w:p w:rsidR="0093106B" w:rsidRPr="009C6CBA" w:rsidRDefault="0093106B" w:rsidP="00CE0BF1">
      <w:pPr>
        <w:spacing w:after="0"/>
        <w:jc w:val="both"/>
        <w:rPr>
          <w:rFonts w:cstheme="minorHAnsi"/>
          <w:sz w:val="28"/>
          <w:szCs w:val="28"/>
        </w:rPr>
      </w:pPr>
      <w:r w:rsidRPr="009C6CBA">
        <w:rPr>
          <w:rFonts w:cstheme="minorHAnsi"/>
          <w:sz w:val="28"/>
          <w:szCs w:val="28"/>
        </w:rPr>
        <w:t xml:space="preserve">La nourriture est placée dans les </w:t>
      </w:r>
      <w:r w:rsidR="003209D2" w:rsidRPr="009C6CBA">
        <w:rPr>
          <w:rFonts w:cstheme="minorHAnsi"/>
          <w:sz w:val="28"/>
          <w:szCs w:val="28"/>
        </w:rPr>
        <w:t>différents milieux (</w:t>
      </w:r>
      <w:r w:rsidR="00CE0BF1" w:rsidRPr="009C6CBA">
        <w:rPr>
          <w:rFonts w:cstheme="minorHAnsi"/>
          <w:sz w:val="28"/>
          <w:szCs w:val="28"/>
        </w:rPr>
        <w:t>bassines</w:t>
      </w:r>
      <w:r w:rsidR="003209D2" w:rsidRPr="009C6CBA">
        <w:rPr>
          <w:rFonts w:cstheme="minorHAnsi"/>
          <w:sz w:val="28"/>
          <w:szCs w:val="28"/>
        </w:rPr>
        <w:t>)</w:t>
      </w:r>
    </w:p>
    <w:p w:rsidR="0093106B" w:rsidRPr="009C6CBA" w:rsidRDefault="0093106B" w:rsidP="00CE0BF1">
      <w:pPr>
        <w:spacing w:after="0"/>
        <w:jc w:val="both"/>
        <w:rPr>
          <w:rFonts w:cstheme="minorHAnsi"/>
          <w:sz w:val="28"/>
          <w:szCs w:val="28"/>
        </w:rPr>
      </w:pPr>
      <w:r w:rsidRPr="009C6CBA">
        <w:rPr>
          <w:rFonts w:cstheme="minorHAnsi"/>
          <w:sz w:val="28"/>
          <w:szCs w:val="28"/>
        </w:rPr>
        <w:t>4</w:t>
      </w:r>
      <w:r w:rsidR="009C6CBA">
        <w:rPr>
          <w:rFonts w:cstheme="minorHAnsi"/>
          <w:sz w:val="28"/>
          <w:szCs w:val="28"/>
        </w:rPr>
        <w:t xml:space="preserve"> joueurs par bassine plus un maî</w:t>
      </w:r>
      <w:r w:rsidRPr="009C6CBA">
        <w:rPr>
          <w:rFonts w:cstheme="minorHAnsi"/>
          <w:sz w:val="28"/>
          <w:szCs w:val="28"/>
        </w:rPr>
        <w:t>tre du jeu</w:t>
      </w:r>
    </w:p>
    <w:p w:rsidR="0093106B" w:rsidRPr="009C6CBA" w:rsidRDefault="0093106B" w:rsidP="00CE0BF1">
      <w:pPr>
        <w:spacing w:after="0"/>
        <w:jc w:val="both"/>
        <w:rPr>
          <w:rFonts w:cstheme="minorHAnsi"/>
          <w:sz w:val="28"/>
          <w:szCs w:val="28"/>
        </w:rPr>
      </w:pPr>
      <w:r w:rsidRPr="009C6CBA">
        <w:rPr>
          <w:rFonts w:cstheme="minorHAnsi"/>
          <w:sz w:val="28"/>
          <w:szCs w:val="28"/>
        </w:rPr>
        <w:t>Chaque joueur se voit attribuer un outil de préhension parmi les 4 par le maître du jeu</w:t>
      </w:r>
    </w:p>
    <w:p w:rsidR="0093106B" w:rsidRPr="009C6CBA" w:rsidRDefault="003209D2" w:rsidP="00CE0BF1">
      <w:pPr>
        <w:spacing w:after="0"/>
        <w:jc w:val="both"/>
        <w:rPr>
          <w:rFonts w:cstheme="minorHAnsi"/>
          <w:sz w:val="28"/>
          <w:szCs w:val="28"/>
        </w:rPr>
      </w:pPr>
      <w:r w:rsidRPr="009C6CBA">
        <w:rPr>
          <w:rFonts w:cstheme="minorHAnsi"/>
          <w:sz w:val="28"/>
          <w:szCs w:val="28"/>
        </w:rPr>
        <w:t>Chaque joueur</w:t>
      </w:r>
      <w:r w:rsidR="00D07210" w:rsidRPr="009C6CBA">
        <w:rPr>
          <w:rFonts w:cstheme="minorHAnsi"/>
          <w:sz w:val="28"/>
          <w:szCs w:val="28"/>
        </w:rPr>
        <w:t xml:space="preserve"> pioche au hasard 2 cartes et les </w:t>
      </w:r>
      <w:r w:rsidRPr="009C6CBA">
        <w:rPr>
          <w:rFonts w:cstheme="minorHAnsi"/>
          <w:sz w:val="28"/>
          <w:szCs w:val="28"/>
        </w:rPr>
        <w:t xml:space="preserve">applique </w:t>
      </w:r>
      <w:r w:rsidR="00D07210" w:rsidRPr="009C6CBA">
        <w:rPr>
          <w:rFonts w:cstheme="minorHAnsi"/>
          <w:sz w:val="28"/>
          <w:szCs w:val="28"/>
        </w:rPr>
        <w:t>à</w:t>
      </w:r>
      <w:r w:rsidRPr="009C6CBA">
        <w:rPr>
          <w:rFonts w:cstheme="minorHAnsi"/>
          <w:sz w:val="28"/>
          <w:szCs w:val="28"/>
        </w:rPr>
        <w:t xml:space="preserve"> son mode de vie</w:t>
      </w:r>
      <w:r w:rsidR="00ED1EF9" w:rsidRPr="009C6CBA">
        <w:rPr>
          <w:rFonts w:cstheme="minorHAnsi"/>
          <w:sz w:val="28"/>
          <w:szCs w:val="28"/>
        </w:rPr>
        <w:t xml:space="preserve"> (en cas d’incompatibilité entre 2 cartes</w:t>
      </w:r>
      <w:r w:rsidR="00F12ECD" w:rsidRPr="009C6CBA">
        <w:rPr>
          <w:rFonts w:cstheme="minorHAnsi"/>
          <w:sz w:val="28"/>
          <w:szCs w:val="28"/>
        </w:rPr>
        <w:t>,</w:t>
      </w:r>
      <w:r w:rsidR="00ED1EF9" w:rsidRPr="009C6CBA">
        <w:rPr>
          <w:rFonts w:cstheme="minorHAnsi"/>
          <w:sz w:val="28"/>
          <w:szCs w:val="28"/>
        </w:rPr>
        <w:t xml:space="preserve"> on en </w:t>
      </w:r>
      <w:proofErr w:type="spellStart"/>
      <w:r w:rsidR="00ED1EF9" w:rsidRPr="009C6CBA">
        <w:rPr>
          <w:rFonts w:cstheme="minorHAnsi"/>
          <w:sz w:val="28"/>
          <w:szCs w:val="28"/>
        </w:rPr>
        <w:t>repioche</w:t>
      </w:r>
      <w:proofErr w:type="spellEnd"/>
      <w:r w:rsidR="00ED1EF9" w:rsidRPr="009C6CBA">
        <w:rPr>
          <w:rFonts w:cstheme="minorHAnsi"/>
          <w:sz w:val="28"/>
          <w:szCs w:val="28"/>
        </w:rPr>
        <w:t xml:space="preserve"> 2 autres)</w:t>
      </w:r>
    </w:p>
    <w:p w:rsidR="003209D2" w:rsidRPr="009C6CBA" w:rsidRDefault="003209D2" w:rsidP="00CE0BF1">
      <w:pPr>
        <w:spacing w:after="0"/>
        <w:jc w:val="both"/>
        <w:rPr>
          <w:rFonts w:cstheme="minorHAnsi"/>
          <w:sz w:val="28"/>
          <w:szCs w:val="28"/>
        </w:rPr>
      </w:pPr>
    </w:p>
    <w:p w:rsidR="003209D2" w:rsidRPr="009C6CBA" w:rsidRDefault="003209D2" w:rsidP="00CE0BF1">
      <w:pPr>
        <w:spacing w:after="0"/>
        <w:jc w:val="both"/>
        <w:rPr>
          <w:rFonts w:cstheme="minorHAnsi"/>
          <w:sz w:val="28"/>
          <w:szCs w:val="28"/>
        </w:rPr>
      </w:pPr>
      <w:r w:rsidRPr="009C6CBA">
        <w:rPr>
          <w:rFonts w:cstheme="minorHAnsi"/>
          <w:sz w:val="28"/>
          <w:szCs w:val="28"/>
        </w:rPr>
        <w:t xml:space="preserve">Chaque tour de jeu dure </w:t>
      </w:r>
      <w:r w:rsidR="00161144" w:rsidRPr="009C6CBA">
        <w:rPr>
          <w:rFonts w:cstheme="minorHAnsi"/>
          <w:sz w:val="28"/>
          <w:szCs w:val="28"/>
        </w:rPr>
        <w:t>30</w:t>
      </w:r>
      <w:r w:rsidRPr="009C6CBA">
        <w:rPr>
          <w:rFonts w:cstheme="minorHAnsi"/>
          <w:sz w:val="28"/>
          <w:szCs w:val="28"/>
        </w:rPr>
        <w:t xml:space="preserve">s, le top départ </w:t>
      </w:r>
      <w:r w:rsidR="00ED1EF9" w:rsidRPr="009C6CBA">
        <w:rPr>
          <w:rFonts w:cstheme="minorHAnsi"/>
          <w:sz w:val="28"/>
          <w:szCs w:val="28"/>
        </w:rPr>
        <w:t xml:space="preserve">et le top de fin </w:t>
      </w:r>
      <w:r w:rsidRPr="009C6CBA">
        <w:rPr>
          <w:rFonts w:cstheme="minorHAnsi"/>
          <w:sz w:val="28"/>
          <w:szCs w:val="28"/>
        </w:rPr>
        <w:t xml:space="preserve">est </w:t>
      </w:r>
      <w:r w:rsidR="009C6CBA">
        <w:rPr>
          <w:rFonts w:cstheme="minorHAnsi"/>
          <w:sz w:val="28"/>
          <w:szCs w:val="28"/>
        </w:rPr>
        <w:t>donné par le maî</w:t>
      </w:r>
      <w:r w:rsidRPr="009C6CBA">
        <w:rPr>
          <w:rFonts w:cstheme="minorHAnsi"/>
          <w:sz w:val="28"/>
          <w:szCs w:val="28"/>
        </w:rPr>
        <w:t>tre du jeu de chaque milieu</w:t>
      </w:r>
      <w:r w:rsidR="00ED1EF9" w:rsidRPr="009C6CBA">
        <w:rPr>
          <w:rFonts w:cstheme="minorHAnsi"/>
          <w:sz w:val="28"/>
          <w:szCs w:val="28"/>
        </w:rPr>
        <w:t>.</w:t>
      </w:r>
    </w:p>
    <w:p w:rsidR="003209D2" w:rsidRPr="009C6CBA" w:rsidRDefault="003209D2" w:rsidP="00CE0BF1">
      <w:pPr>
        <w:spacing w:after="0"/>
        <w:jc w:val="both"/>
        <w:rPr>
          <w:rFonts w:cstheme="minorHAnsi"/>
          <w:sz w:val="28"/>
          <w:szCs w:val="28"/>
        </w:rPr>
      </w:pPr>
      <w:r w:rsidRPr="009C6CBA">
        <w:rPr>
          <w:rFonts w:cstheme="minorHAnsi"/>
          <w:sz w:val="28"/>
          <w:szCs w:val="28"/>
        </w:rPr>
        <w:t>Le joueurs se nourrissent uniquement à l’aide de leur moyen de préhension en suivant les règles données par leur patrimoine génétique et déposent la nourriture dans leur estomac.</w:t>
      </w:r>
    </w:p>
    <w:p w:rsidR="00127A65" w:rsidRPr="009C6CBA" w:rsidRDefault="00127A65" w:rsidP="00CE0BF1">
      <w:pPr>
        <w:spacing w:after="0"/>
        <w:jc w:val="both"/>
        <w:rPr>
          <w:rFonts w:cstheme="minorHAnsi"/>
          <w:sz w:val="28"/>
          <w:szCs w:val="28"/>
        </w:rPr>
      </w:pPr>
      <w:r w:rsidRPr="009C6CBA">
        <w:rPr>
          <w:rFonts w:cstheme="minorHAnsi"/>
          <w:sz w:val="28"/>
          <w:szCs w:val="28"/>
        </w:rPr>
        <w:t>Les proies doivent être attrapées individuellement et avec une seule main (sauf ordres contraires)</w:t>
      </w:r>
    </w:p>
    <w:p w:rsidR="003209D2" w:rsidRPr="009C6CBA" w:rsidRDefault="003209D2" w:rsidP="00CE0BF1">
      <w:pPr>
        <w:spacing w:after="0"/>
        <w:jc w:val="both"/>
        <w:rPr>
          <w:rFonts w:cstheme="minorHAnsi"/>
          <w:sz w:val="28"/>
          <w:szCs w:val="28"/>
        </w:rPr>
      </w:pPr>
    </w:p>
    <w:p w:rsidR="003209D2" w:rsidRPr="009C6CBA" w:rsidRDefault="003209D2" w:rsidP="00CE0BF1">
      <w:pPr>
        <w:spacing w:after="0"/>
        <w:jc w:val="both"/>
        <w:rPr>
          <w:rFonts w:cstheme="minorHAnsi"/>
          <w:sz w:val="28"/>
          <w:szCs w:val="28"/>
        </w:rPr>
      </w:pPr>
      <w:r w:rsidRPr="009C6CBA">
        <w:rPr>
          <w:rFonts w:cstheme="minorHAnsi"/>
          <w:sz w:val="28"/>
          <w:szCs w:val="28"/>
        </w:rPr>
        <w:t>En fin de tour</w:t>
      </w:r>
    </w:p>
    <w:p w:rsidR="003209D2" w:rsidRPr="009C6CBA" w:rsidRDefault="003209D2" w:rsidP="00CE0BF1">
      <w:pPr>
        <w:spacing w:after="0"/>
        <w:jc w:val="both"/>
        <w:rPr>
          <w:rFonts w:cstheme="minorHAnsi"/>
          <w:sz w:val="28"/>
          <w:szCs w:val="28"/>
        </w:rPr>
      </w:pPr>
      <w:r w:rsidRPr="009C6CBA">
        <w:rPr>
          <w:rFonts w:cstheme="minorHAnsi"/>
          <w:sz w:val="28"/>
          <w:szCs w:val="28"/>
        </w:rPr>
        <w:t xml:space="preserve">- faites le compte des points de nourriture </w:t>
      </w:r>
      <w:r w:rsidR="00F12ECD" w:rsidRPr="009C6CBA">
        <w:rPr>
          <w:rFonts w:cstheme="minorHAnsi"/>
          <w:sz w:val="28"/>
          <w:szCs w:val="28"/>
        </w:rPr>
        <w:t>présents dans les estomacs</w:t>
      </w:r>
      <w:r w:rsidR="00ED1EF9" w:rsidRPr="009C6CBA">
        <w:rPr>
          <w:rFonts w:cstheme="minorHAnsi"/>
          <w:sz w:val="28"/>
          <w:szCs w:val="28"/>
        </w:rPr>
        <w:t xml:space="preserve"> </w:t>
      </w:r>
      <w:r w:rsidR="009C6CBA" w:rsidRPr="009C6CBA">
        <w:rPr>
          <w:rFonts w:cstheme="minorHAnsi"/>
          <w:sz w:val="28"/>
          <w:szCs w:val="28"/>
        </w:rPr>
        <w:t xml:space="preserve">de </w:t>
      </w:r>
      <w:r w:rsidR="009C6CBA">
        <w:rPr>
          <w:rFonts w:cstheme="minorHAnsi"/>
          <w:sz w:val="28"/>
          <w:szCs w:val="28"/>
        </w:rPr>
        <w:t>chaque joueur</w:t>
      </w:r>
      <w:r w:rsidR="009C6CBA" w:rsidRPr="009C6CBA">
        <w:rPr>
          <w:rFonts w:cstheme="minorHAnsi"/>
          <w:sz w:val="28"/>
          <w:szCs w:val="28"/>
        </w:rPr>
        <w:t xml:space="preserve"> </w:t>
      </w:r>
      <w:r w:rsidR="00ED1EF9" w:rsidRPr="009C6CBA">
        <w:rPr>
          <w:rFonts w:cstheme="minorHAnsi"/>
          <w:sz w:val="28"/>
          <w:szCs w:val="28"/>
        </w:rPr>
        <w:t>(en effectuant les modifications nécessaires)</w:t>
      </w:r>
    </w:p>
    <w:p w:rsidR="003209D2" w:rsidRPr="009C6CBA" w:rsidRDefault="003209D2" w:rsidP="00CE0BF1">
      <w:pPr>
        <w:spacing w:after="0"/>
        <w:jc w:val="both"/>
        <w:rPr>
          <w:rFonts w:cstheme="minorHAnsi"/>
          <w:sz w:val="28"/>
          <w:szCs w:val="28"/>
        </w:rPr>
      </w:pPr>
      <w:r w:rsidRPr="009C6CBA">
        <w:rPr>
          <w:rFonts w:cstheme="minorHAnsi"/>
          <w:sz w:val="28"/>
          <w:szCs w:val="28"/>
        </w:rPr>
        <w:t xml:space="preserve">- </w:t>
      </w:r>
      <w:r w:rsidR="009C6CBA">
        <w:rPr>
          <w:rFonts w:cstheme="minorHAnsi"/>
          <w:sz w:val="28"/>
          <w:szCs w:val="28"/>
        </w:rPr>
        <w:t xml:space="preserve"> le joueur le moins bien nourri</w:t>
      </w:r>
      <w:r w:rsidRPr="009C6CBA">
        <w:rPr>
          <w:rFonts w:cstheme="minorHAnsi"/>
          <w:sz w:val="28"/>
          <w:szCs w:val="28"/>
        </w:rPr>
        <w:t xml:space="preserve"> meurt</w:t>
      </w:r>
    </w:p>
    <w:p w:rsidR="003209D2" w:rsidRPr="009C6CBA" w:rsidRDefault="003209D2" w:rsidP="00CE0BF1">
      <w:pPr>
        <w:spacing w:after="0"/>
        <w:jc w:val="both"/>
        <w:rPr>
          <w:rFonts w:cstheme="minorHAnsi"/>
          <w:sz w:val="28"/>
          <w:szCs w:val="28"/>
        </w:rPr>
      </w:pPr>
      <w:r w:rsidRPr="009C6CBA">
        <w:rPr>
          <w:rFonts w:cstheme="minorHAnsi"/>
          <w:sz w:val="28"/>
          <w:szCs w:val="28"/>
        </w:rPr>
        <w:t>-  to</w:t>
      </w:r>
      <w:r w:rsidR="009C6CBA">
        <w:rPr>
          <w:rFonts w:cstheme="minorHAnsi"/>
          <w:sz w:val="28"/>
          <w:szCs w:val="28"/>
        </w:rPr>
        <w:t>ut joueur non nourri</w:t>
      </w:r>
      <w:r w:rsidRPr="009C6CBA">
        <w:rPr>
          <w:rFonts w:cstheme="minorHAnsi"/>
          <w:sz w:val="28"/>
          <w:szCs w:val="28"/>
        </w:rPr>
        <w:t xml:space="preserve"> meurt</w:t>
      </w:r>
    </w:p>
    <w:p w:rsidR="003209D2" w:rsidRPr="009C6CBA" w:rsidRDefault="009C6CBA" w:rsidP="00CE0BF1">
      <w:pPr>
        <w:spacing w:after="0"/>
        <w:jc w:val="both"/>
        <w:rPr>
          <w:rFonts w:cstheme="minorHAnsi"/>
          <w:sz w:val="28"/>
          <w:szCs w:val="28"/>
        </w:rPr>
      </w:pPr>
      <w:r>
        <w:rPr>
          <w:rFonts w:cstheme="minorHAnsi"/>
          <w:sz w:val="28"/>
          <w:szCs w:val="28"/>
        </w:rPr>
        <w:t>-  le joueur le mieux nourri</w:t>
      </w:r>
      <w:r w:rsidR="003209D2" w:rsidRPr="009C6CBA">
        <w:rPr>
          <w:rFonts w:cstheme="minorHAnsi"/>
          <w:sz w:val="28"/>
          <w:szCs w:val="28"/>
        </w:rPr>
        <w:t xml:space="preserve"> peut se reproduire (il donne alors naissance à un descendant possédant l’ensemble de ses caractéristiques génétiques (cartes et outil de préhension)</w:t>
      </w:r>
    </w:p>
    <w:p w:rsidR="000309AC" w:rsidRPr="009C6CBA" w:rsidRDefault="000309AC">
      <w:pPr>
        <w:rPr>
          <w:rFonts w:cstheme="minorHAnsi"/>
        </w:rPr>
      </w:pPr>
      <w:r w:rsidRPr="009C6CBA">
        <w:rPr>
          <w:rFonts w:cstheme="minorHAnsi"/>
        </w:rPr>
        <w:br w:type="page"/>
      </w:r>
    </w:p>
    <w:tbl>
      <w:tblPr>
        <w:tblStyle w:val="Grilledutableau"/>
        <w:tblW w:w="0" w:type="auto"/>
        <w:tblLook w:val="04A0"/>
      </w:tblPr>
      <w:tblGrid>
        <w:gridCol w:w="2651"/>
        <w:gridCol w:w="2651"/>
        <w:gridCol w:w="2652"/>
        <w:gridCol w:w="2652"/>
      </w:tblGrid>
      <w:tr w:rsidR="000309AC" w:rsidTr="00161144">
        <w:trPr>
          <w:trHeight w:val="2417"/>
        </w:trPr>
        <w:tc>
          <w:tcPr>
            <w:tcW w:w="2651" w:type="dxa"/>
          </w:tcPr>
          <w:p w:rsidR="00127A65" w:rsidRPr="00127A65" w:rsidRDefault="00127A65" w:rsidP="00127A65">
            <w:pPr>
              <w:jc w:val="center"/>
              <w:rPr>
                <w:b/>
              </w:rPr>
            </w:pPr>
            <w:r w:rsidRPr="00127A65">
              <w:rPr>
                <w:b/>
              </w:rPr>
              <w:lastRenderedPageBreak/>
              <w:t>Toxicité</w:t>
            </w:r>
          </w:p>
          <w:p w:rsidR="00127A65" w:rsidRDefault="00127A65" w:rsidP="00127A65"/>
          <w:p w:rsidR="000309AC" w:rsidRDefault="00127A65" w:rsidP="00127A65">
            <w:r>
              <w:t>Vous ne pouvez pas manger les proies vertes</w:t>
            </w:r>
          </w:p>
        </w:tc>
        <w:tc>
          <w:tcPr>
            <w:tcW w:w="2651" w:type="dxa"/>
          </w:tcPr>
          <w:p w:rsidR="00127A65" w:rsidRPr="00127A65" w:rsidRDefault="00127A65" w:rsidP="00127A65">
            <w:pPr>
              <w:jc w:val="center"/>
              <w:rPr>
                <w:b/>
              </w:rPr>
            </w:pPr>
            <w:r w:rsidRPr="00127A65">
              <w:rPr>
                <w:b/>
              </w:rPr>
              <w:t>Toxicité</w:t>
            </w:r>
          </w:p>
          <w:p w:rsidR="00127A65" w:rsidRDefault="00127A65" w:rsidP="00127A65"/>
          <w:p w:rsidR="00127A65" w:rsidRDefault="00127A65" w:rsidP="00127A65">
            <w:r>
              <w:t>Vous ne pouvez pas manger les proies rouges</w:t>
            </w:r>
          </w:p>
        </w:tc>
        <w:tc>
          <w:tcPr>
            <w:tcW w:w="2652" w:type="dxa"/>
          </w:tcPr>
          <w:p w:rsidR="00127A65" w:rsidRPr="00127A65" w:rsidRDefault="00127A65" w:rsidP="00127A65">
            <w:pPr>
              <w:jc w:val="center"/>
              <w:rPr>
                <w:b/>
              </w:rPr>
            </w:pPr>
            <w:r w:rsidRPr="00127A65">
              <w:rPr>
                <w:b/>
              </w:rPr>
              <w:t>Toxicité</w:t>
            </w:r>
          </w:p>
          <w:p w:rsidR="00127A65" w:rsidRDefault="00127A65" w:rsidP="00127A65"/>
          <w:p w:rsidR="000309AC" w:rsidRDefault="00127A65" w:rsidP="00127A65">
            <w:r>
              <w:t>Vous ne pouvez pas manger les proies jaunes</w:t>
            </w:r>
          </w:p>
        </w:tc>
        <w:tc>
          <w:tcPr>
            <w:tcW w:w="2652" w:type="dxa"/>
          </w:tcPr>
          <w:p w:rsidR="00127A65" w:rsidRPr="00127A65" w:rsidRDefault="00127A65" w:rsidP="00127A65">
            <w:pPr>
              <w:jc w:val="center"/>
              <w:rPr>
                <w:b/>
              </w:rPr>
            </w:pPr>
            <w:r w:rsidRPr="00127A65">
              <w:rPr>
                <w:b/>
              </w:rPr>
              <w:t>Toxicité</w:t>
            </w:r>
          </w:p>
          <w:p w:rsidR="00127A65" w:rsidRDefault="00127A65" w:rsidP="00127A65"/>
          <w:p w:rsidR="000309AC" w:rsidRDefault="00127A65" w:rsidP="00127A65">
            <w:r>
              <w:t>Vous ne pouvez pas manger les proies bleues</w:t>
            </w:r>
          </w:p>
        </w:tc>
      </w:tr>
      <w:tr w:rsidR="000309AC" w:rsidTr="00161144">
        <w:trPr>
          <w:trHeight w:val="2417"/>
        </w:trPr>
        <w:tc>
          <w:tcPr>
            <w:tcW w:w="2651" w:type="dxa"/>
          </w:tcPr>
          <w:p w:rsidR="00127A65" w:rsidRPr="00127A65" w:rsidRDefault="00127A65" w:rsidP="00127A65">
            <w:pPr>
              <w:jc w:val="center"/>
              <w:rPr>
                <w:b/>
              </w:rPr>
            </w:pPr>
            <w:r w:rsidRPr="00127A65">
              <w:rPr>
                <w:b/>
              </w:rPr>
              <w:t>Génome flexible</w:t>
            </w:r>
          </w:p>
          <w:p w:rsidR="00127A65" w:rsidRDefault="00127A65" w:rsidP="00127A65"/>
          <w:p w:rsidR="000309AC" w:rsidRDefault="00127A65" w:rsidP="00127A65">
            <w:r>
              <w:t>Piochez 2 cartes de mutation à la place de celle-ci</w:t>
            </w:r>
          </w:p>
        </w:tc>
        <w:tc>
          <w:tcPr>
            <w:tcW w:w="2651" w:type="dxa"/>
          </w:tcPr>
          <w:p w:rsidR="000309AC" w:rsidRPr="00127A65" w:rsidRDefault="00127A65" w:rsidP="00127A65">
            <w:pPr>
              <w:jc w:val="center"/>
              <w:rPr>
                <w:b/>
              </w:rPr>
            </w:pPr>
            <w:r w:rsidRPr="00127A65">
              <w:rPr>
                <w:b/>
              </w:rPr>
              <w:t>Préférence sexuelle</w:t>
            </w:r>
          </w:p>
          <w:p w:rsidR="00127A65" w:rsidRDefault="00127A65"/>
          <w:p w:rsidR="00127A65" w:rsidRDefault="00127A65">
            <w:r>
              <w:t>Vous êtes si beau et apprécié que vous pouvez vous reproduire même si vous arrivez 2</w:t>
            </w:r>
            <w:r w:rsidRPr="00127A65">
              <w:rPr>
                <w:vertAlign w:val="superscript"/>
              </w:rPr>
              <w:t>e</w:t>
            </w:r>
            <w:r>
              <w:t xml:space="preserve"> au classement des points</w:t>
            </w:r>
          </w:p>
        </w:tc>
        <w:tc>
          <w:tcPr>
            <w:tcW w:w="2652" w:type="dxa"/>
          </w:tcPr>
          <w:p w:rsidR="000309AC" w:rsidRPr="00127A65" w:rsidRDefault="00127A65" w:rsidP="00127A65">
            <w:pPr>
              <w:jc w:val="center"/>
              <w:rPr>
                <w:b/>
              </w:rPr>
            </w:pPr>
            <w:r w:rsidRPr="00127A65">
              <w:rPr>
                <w:b/>
              </w:rPr>
              <w:t>Fertilité</w:t>
            </w:r>
          </w:p>
          <w:p w:rsidR="00127A65" w:rsidRDefault="00127A65"/>
          <w:p w:rsidR="00127A65" w:rsidRDefault="00127A65">
            <w:r>
              <w:t>Vous donnez naissance à 2 petits au lieu d’un seul chaque fois que vous avez l’occasion de vous reproduire</w:t>
            </w:r>
          </w:p>
        </w:tc>
        <w:tc>
          <w:tcPr>
            <w:tcW w:w="2652" w:type="dxa"/>
          </w:tcPr>
          <w:p w:rsidR="000309AC" w:rsidRPr="00127A65" w:rsidRDefault="00127A65" w:rsidP="00127A65">
            <w:pPr>
              <w:jc w:val="center"/>
              <w:rPr>
                <w:b/>
              </w:rPr>
            </w:pPr>
            <w:r w:rsidRPr="00127A65">
              <w:rPr>
                <w:b/>
              </w:rPr>
              <w:t>Mutation létale</w:t>
            </w:r>
          </w:p>
          <w:p w:rsidR="00127A65" w:rsidRDefault="00127A65"/>
          <w:p w:rsidR="00D07210" w:rsidRDefault="00D07210">
            <w:r>
              <w:t>Une mutation grave apparait</w:t>
            </w:r>
          </w:p>
          <w:p w:rsidR="00127A65" w:rsidRDefault="00127A65">
            <w:r>
              <w:t>Vous êtes mort</w:t>
            </w:r>
          </w:p>
        </w:tc>
      </w:tr>
      <w:tr w:rsidR="000309AC" w:rsidTr="00161144">
        <w:trPr>
          <w:trHeight w:val="2417"/>
        </w:trPr>
        <w:tc>
          <w:tcPr>
            <w:tcW w:w="2651" w:type="dxa"/>
          </w:tcPr>
          <w:p w:rsidR="000309AC" w:rsidRPr="00127A65" w:rsidRDefault="00127A65" w:rsidP="00127A65">
            <w:pPr>
              <w:jc w:val="center"/>
              <w:rPr>
                <w:b/>
              </w:rPr>
            </w:pPr>
            <w:r w:rsidRPr="00127A65">
              <w:rPr>
                <w:b/>
              </w:rPr>
              <w:t>Double bouche</w:t>
            </w:r>
          </w:p>
          <w:p w:rsidR="00127A65" w:rsidRDefault="00127A65"/>
          <w:p w:rsidR="00127A65" w:rsidRDefault="00127A65">
            <w:r>
              <w:t>Vous pouvez vous servir des 2 mains pour vous nourrir</w:t>
            </w:r>
          </w:p>
        </w:tc>
        <w:tc>
          <w:tcPr>
            <w:tcW w:w="2651" w:type="dxa"/>
          </w:tcPr>
          <w:p w:rsidR="000309AC" w:rsidRPr="00127A65" w:rsidRDefault="00127A65" w:rsidP="00127A65">
            <w:pPr>
              <w:jc w:val="center"/>
              <w:rPr>
                <w:b/>
              </w:rPr>
            </w:pPr>
            <w:r w:rsidRPr="00127A65">
              <w:rPr>
                <w:b/>
              </w:rPr>
              <w:t>Ailes</w:t>
            </w:r>
          </w:p>
          <w:p w:rsidR="00127A65" w:rsidRDefault="00127A65"/>
          <w:p w:rsidR="00127A65" w:rsidRDefault="00127A65">
            <w:r>
              <w:t>Vous pouvez partir vers un autre milieu au début des tours pairs</w:t>
            </w:r>
          </w:p>
        </w:tc>
        <w:tc>
          <w:tcPr>
            <w:tcW w:w="2652" w:type="dxa"/>
          </w:tcPr>
          <w:p w:rsidR="000309AC" w:rsidRPr="00127A65" w:rsidRDefault="00127A65" w:rsidP="00127A65">
            <w:pPr>
              <w:jc w:val="center"/>
              <w:rPr>
                <w:b/>
              </w:rPr>
            </w:pPr>
            <w:r w:rsidRPr="00127A65">
              <w:rPr>
                <w:b/>
              </w:rPr>
              <w:t>Vision nocturne</w:t>
            </w:r>
          </w:p>
          <w:p w:rsidR="00127A65" w:rsidRDefault="00127A65"/>
          <w:p w:rsidR="00127A65" w:rsidRDefault="00127A65">
            <w:r>
              <w:t>Vous voyez dans la pénombr</w:t>
            </w:r>
            <w:r w:rsidR="00161144">
              <w:t>e et pouvez donc vous nourrir 5s avant le</w:t>
            </w:r>
            <w:r w:rsidR="00D07210">
              <w:t>s</w:t>
            </w:r>
            <w:r w:rsidR="00161144">
              <w:t xml:space="preserve"> autres et encore 5</w:t>
            </w:r>
            <w:r>
              <w:t>s après</w:t>
            </w:r>
          </w:p>
        </w:tc>
        <w:tc>
          <w:tcPr>
            <w:tcW w:w="2652" w:type="dxa"/>
          </w:tcPr>
          <w:p w:rsidR="000309AC" w:rsidRPr="00161144" w:rsidRDefault="00127A65" w:rsidP="00161144">
            <w:pPr>
              <w:jc w:val="center"/>
              <w:rPr>
                <w:b/>
              </w:rPr>
            </w:pPr>
            <w:r w:rsidRPr="00161144">
              <w:rPr>
                <w:b/>
              </w:rPr>
              <w:t>Grande bouche</w:t>
            </w:r>
          </w:p>
          <w:p w:rsidR="00127A65" w:rsidRDefault="00127A65"/>
          <w:p w:rsidR="00127A65" w:rsidRDefault="00127A65">
            <w:r>
              <w:t>Vous pouvez prendre les proies 2 par 2</w:t>
            </w:r>
          </w:p>
        </w:tc>
      </w:tr>
      <w:tr w:rsidR="000309AC" w:rsidTr="00161144">
        <w:trPr>
          <w:trHeight w:val="2417"/>
        </w:trPr>
        <w:tc>
          <w:tcPr>
            <w:tcW w:w="2651" w:type="dxa"/>
          </w:tcPr>
          <w:p w:rsidR="000309AC" w:rsidRPr="00161144" w:rsidRDefault="00161144" w:rsidP="00161144">
            <w:pPr>
              <w:jc w:val="center"/>
              <w:rPr>
                <w:b/>
              </w:rPr>
            </w:pPr>
            <w:r w:rsidRPr="00161144">
              <w:rPr>
                <w:b/>
              </w:rPr>
              <w:t>Mauvaise digestion</w:t>
            </w:r>
          </w:p>
          <w:p w:rsidR="00161144" w:rsidRDefault="00161144"/>
          <w:p w:rsidR="00161144" w:rsidRDefault="00161144">
            <w:r>
              <w:t>Votre système digestif peu efficace vous empêche de digérer toutes vos proies (ôtez 20% arrondi à l’inferieur)</w:t>
            </w:r>
          </w:p>
        </w:tc>
        <w:tc>
          <w:tcPr>
            <w:tcW w:w="2651" w:type="dxa"/>
          </w:tcPr>
          <w:p w:rsidR="000309AC" w:rsidRPr="00161144" w:rsidRDefault="00161144" w:rsidP="00161144">
            <w:pPr>
              <w:jc w:val="center"/>
              <w:rPr>
                <w:b/>
              </w:rPr>
            </w:pPr>
            <w:r w:rsidRPr="00161144">
              <w:rPr>
                <w:b/>
              </w:rPr>
              <w:t>Efficacité digestive</w:t>
            </w:r>
          </w:p>
          <w:p w:rsidR="00161144" w:rsidRDefault="00161144"/>
          <w:p w:rsidR="00161144" w:rsidRDefault="00161144">
            <w:r>
              <w:t>Vous tirez davantage d’énergie de la digestion de vos proies, ajoutez 50% à votre score</w:t>
            </w:r>
            <w:r w:rsidR="00D07210">
              <w:t xml:space="preserve"> de </w:t>
            </w:r>
            <w:r>
              <w:t>proies (arrondi  à l’inférieur)</w:t>
            </w:r>
          </w:p>
        </w:tc>
        <w:tc>
          <w:tcPr>
            <w:tcW w:w="2652" w:type="dxa"/>
          </w:tcPr>
          <w:p w:rsidR="000309AC" w:rsidRPr="00161144" w:rsidRDefault="00161144" w:rsidP="00161144">
            <w:pPr>
              <w:jc w:val="center"/>
              <w:rPr>
                <w:b/>
              </w:rPr>
            </w:pPr>
            <w:r w:rsidRPr="00161144">
              <w:rPr>
                <w:b/>
              </w:rPr>
              <w:t>Immobilité</w:t>
            </w:r>
          </w:p>
          <w:p w:rsidR="00161144" w:rsidRDefault="00161144"/>
          <w:p w:rsidR="00161144" w:rsidRDefault="00161144">
            <w:r>
              <w:t>Voue êtes un organisme fixé. Posez votre coude sur la table à un point fixe et</w:t>
            </w:r>
            <w:r w:rsidR="00D07210">
              <w:t xml:space="preserve"> ne</w:t>
            </w:r>
            <w:r>
              <w:t xml:space="preserve"> le bougez plus. Nourrissez vous ainsi sans déplacer le coude</w:t>
            </w:r>
          </w:p>
        </w:tc>
        <w:tc>
          <w:tcPr>
            <w:tcW w:w="2652" w:type="dxa"/>
          </w:tcPr>
          <w:p w:rsidR="000309AC" w:rsidRPr="00161144" w:rsidRDefault="00161144" w:rsidP="00161144">
            <w:pPr>
              <w:jc w:val="center"/>
              <w:rPr>
                <w:b/>
              </w:rPr>
            </w:pPr>
            <w:r w:rsidRPr="00161144">
              <w:rPr>
                <w:b/>
              </w:rPr>
              <w:t>Maladresse</w:t>
            </w:r>
          </w:p>
          <w:p w:rsidR="00161144" w:rsidRDefault="00161144"/>
          <w:p w:rsidR="00161144" w:rsidRDefault="00161144">
            <w:r>
              <w:t>Réflexes et système nerveux peu élaboré. Les droitiers prenez la main gauche et les gauchers prenez la main droite</w:t>
            </w:r>
          </w:p>
        </w:tc>
      </w:tr>
      <w:tr w:rsidR="000309AC" w:rsidTr="00161144">
        <w:trPr>
          <w:trHeight w:val="2417"/>
        </w:trPr>
        <w:tc>
          <w:tcPr>
            <w:tcW w:w="2651" w:type="dxa"/>
          </w:tcPr>
          <w:p w:rsidR="000309AC" w:rsidRPr="00161144" w:rsidRDefault="00161144" w:rsidP="00161144">
            <w:pPr>
              <w:jc w:val="center"/>
              <w:rPr>
                <w:b/>
              </w:rPr>
            </w:pPr>
            <w:r w:rsidRPr="00161144">
              <w:rPr>
                <w:b/>
              </w:rPr>
              <w:t>Métabolisme lent</w:t>
            </w:r>
          </w:p>
          <w:p w:rsidR="00161144" w:rsidRDefault="00161144"/>
          <w:p w:rsidR="00161144" w:rsidRDefault="00161144">
            <w:r>
              <w:t>Vous n’avez besoin que de peu d’énergie pour survivre. Conservez une proie du tour précédent</w:t>
            </w:r>
          </w:p>
        </w:tc>
        <w:tc>
          <w:tcPr>
            <w:tcW w:w="2651" w:type="dxa"/>
          </w:tcPr>
          <w:p w:rsidR="000309AC" w:rsidRPr="00161144" w:rsidRDefault="00161144" w:rsidP="00161144">
            <w:pPr>
              <w:jc w:val="center"/>
              <w:rPr>
                <w:b/>
              </w:rPr>
            </w:pPr>
            <w:r w:rsidRPr="00161144">
              <w:rPr>
                <w:b/>
              </w:rPr>
              <w:t>Faible efficacité métabolique</w:t>
            </w:r>
          </w:p>
          <w:p w:rsidR="00161144" w:rsidRDefault="00161144"/>
          <w:p w:rsidR="00161144" w:rsidRDefault="00161144">
            <w:r>
              <w:t>Vous avez des difficultés à extraire l’énergie de vos aliments, soustrayez une portion de nourriture à votre décompte</w:t>
            </w:r>
          </w:p>
        </w:tc>
        <w:tc>
          <w:tcPr>
            <w:tcW w:w="2652" w:type="dxa"/>
          </w:tcPr>
          <w:p w:rsidR="000309AC" w:rsidRPr="00161144" w:rsidRDefault="00161144" w:rsidP="00161144">
            <w:pPr>
              <w:jc w:val="center"/>
              <w:rPr>
                <w:b/>
              </w:rPr>
            </w:pPr>
            <w:r w:rsidRPr="00161144">
              <w:rPr>
                <w:b/>
              </w:rPr>
              <w:t>Frénésie</w:t>
            </w:r>
          </w:p>
          <w:p w:rsidR="00161144" w:rsidRDefault="00161144"/>
          <w:p w:rsidR="00161144" w:rsidRDefault="00161144">
            <w:r>
              <w:t>Chaque bille compte double mais votre période de chasse n’est que de 20s par jour</w:t>
            </w:r>
            <w:r w:rsidR="00D07210">
              <w:t>.</w:t>
            </w:r>
          </w:p>
          <w:p w:rsidR="00D07210" w:rsidRDefault="00D07210">
            <w:r>
              <w:t>Vous passez le reste du temps à vous reposer de vos efforts</w:t>
            </w:r>
          </w:p>
        </w:tc>
        <w:tc>
          <w:tcPr>
            <w:tcW w:w="2652" w:type="dxa"/>
          </w:tcPr>
          <w:p w:rsidR="00161144" w:rsidRPr="00161144" w:rsidRDefault="00161144" w:rsidP="00161144">
            <w:pPr>
              <w:jc w:val="center"/>
              <w:rPr>
                <w:b/>
              </w:rPr>
            </w:pPr>
            <w:r w:rsidRPr="00161144">
              <w:rPr>
                <w:b/>
              </w:rPr>
              <w:t>Faible instinct de reproduction.</w:t>
            </w:r>
          </w:p>
          <w:p w:rsidR="00161144" w:rsidRDefault="00161144"/>
          <w:p w:rsidR="000309AC" w:rsidRPr="00161144" w:rsidRDefault="00161144">
            <w:r>
              <w:t xml:space="preserve"> Ne faites pas de petits</w:t>
            </w:r>
          </w:p>
        </w:tc>
      </w:tr>
      <w:tr w:rsidR="000309AC" w:rsidTr="00161144">
        <w:trPr>
          <w:trHeight w:val="2417"/>
        </w:trPr>
        <w:tc>
          <w:tcPr>
            <w:tcW w:w="2651" w:type="dxa"/>
          </w:tcPr>
          <w:p w:rsidR="000309AC" w:rsidRPr="00161144" w:rsidRDefault="00161144" w:rsidP="00161144">
            <w:pPr>
              <w:jc w:val="center"/>
              <w:rPr>
                <w:b/>
              </w:rPr>
            </w:pPr>
            <w:r w:rsidRPr="00161144">
              <w:rPr>
                <w:b/>
              </w:rPr>
              <w:t>Hypocalcémie</w:t>
            </w:r>
          </w:p>
          <w:p w:rsidR="00161144" w:rsidRDefault="00161144"/>
          <w:p w:rsidR="00161144" w:rsidRDefault="00161144" w:rsidP="00D07210">
            <w:r>
              <w:t>La coquille de vos œufs est fragile. Lor</w:t>
            </w:r>
            <w:r w:rsidR="00D07210">
              <w:t xml:space="preserve">sque vous vous reproduisez seule la moitié de vos </w:t>
            </w:r>
            <w:r>
              <w:t>petits nait</w:t>
            </w:r>
            <w:r w:rsidR="00D07210">
              <w:t>. (1 chance sur 2)</w:t>
            </w:r>
          </w:p>
        </w:tc>
        <w:tc>
          <w:tcPr>
            <w:tcW w:w="2651" w:type="dxa"/>
          </w:tcPr>
          <w:p w:rsidR="000309AC" w:rsidRPr="00161144" w:rsidRDefault="00161144" w:rsidP="00161144">
            <w:pPr>
              <w:jc w:val="center"/>
              <w:rPr>
                <w:b/>
              </w:rPr>
            </w:pPr>
            <w:r w:rsidRPr="00161144">
              <w:rPr>
                <w:b/>
              </w:rPr>
              <w:t>Cécité</w:t>
            </w:r>
          </w:p>
          <w:p w:rsidR="00161144" w:rsidRDefault="00161144"/>
          <w:p w:rsidR="00161144" w:rsidRDefault="00161144">
            <w:r>
              <w:t>Fermez les yeux</w:t>
            </w:r>
          </w:p>
        </w:tc>
        <w:tc>
          <w:tcPr>
            <w:tcW w:w="2652" w:type="dxa"/>
          </w:tcPr>
          <w:p w:rsidR="000309AC" w:rsidRPr="00161144" w:rsidRDefault="00161144" w:rsidP="00161144">
            <w:pPr>
              <w:jc w:val="center"/>
              <w:rPr>
                <w:b/>
              </w:rPr>
            </w:pPr>
            <w:r w:rsidRPr="00161144">
              <w:rPr>
                <w:b/>
              </w:rPr>
              <w:t>Plumes</w:t>
            </w:r>
          </w:p>
          <w:p w:rsidR="00161144" w:rsidRDefault="00161144"/>
          <w:p w:rsidR="00161144" w:rsidRDefault="00161144">
            <w:r>
              <w:t>Si vous avez des ailes vous pouvez vous déplacer à chaque tour.</w:t>
            </w:r>
          </w:p>
          <w:p w:rsidR="00161144" w:rsidRDefault="00161144">
            <w:r>
              <w:t>Si vous n’avez pas d’ailes la production couteuse des plumes vous prend 1 ration par tour</w:t>
            </w:r>
          </w:p>
        </w:tc>
        <w:tc>
          <w:tcPr>
            <w:tcW w:w="2652" w:type="dxa"/>
          </w:tcPr>
          <w:p w:rsidR="00161144" w:rsidRPr="00127A65" w:rsidRDefault="00161144" w:rsidP="00161144">
            <w:pPr>
              <w:jc w:val="center"/>
              <w:rPr>
                <w:b/>
              </w:rPr>
            </w:pPr>
            <w:r w:rsidRPr="00127A65">
              <w:rPr>
                <w:b/>
              </w:rPr>
              <w:t>Ailes</w:t>
            </w:r>
          </w:p>
          <w:p w:rsidR="00161144" w:rsidRDefault="00161144" w:rsidP="00161144"/>
          <w:p w:rsidR="000309AC" w:rsidRDefault="00161144" w:rsidP="00161144">
            <w:r>
              <w:t>Vous pouvez partir vers un autre milieu au début des tours pairs</w:t>
            </w:r>
          </w:p>
        </w:tc>
      </w:tr>
    </w:tbl>
    <w:p w:rsidR="004E6E3F" w:rsidRDefault="004E6E3F"/>
    <w:p w:rsidR="004E6E3F" w:rsidRDefault="004E6E3F">
      <w:pPr>
        <w:sectPr w:rsidR="004E6E3F" w:rsidSect="0057134B">
          <w:pgSz w:w="11906" w:h="16838"/>
          <w:pgMar w:top="720" w:right="720" w:bottom="720" w:left="720" w:header="708" w:footer="708" w:gutter="0"/>
          <w:cols w:space="708"/>
          <w:docGrid w:linePitch="360"/>
        </w:sectPr>
      </w:pPr>
    </w:p>
    <w:p w:rsidR="004E6E3F" w:rsidRDefault="004E6E3F"/>
    <w:tbl>
      <w:tblPr>
        <w:tblStyle w:val="Grilledutableau"/>
        <w:tblpPr w:leftFromText="141" w:rightFromText="141" w:vertAnchor="text" w:tblpY="-109"/>
        <w:tblW w:w="500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54"/>
        <w:gridCol w:w="1045"/>
        <w:gridCol w:w="3112"/>
        <w:gridCol w:w="779"/>
        <w:gridCol w:w="813"/>
        <w:gridCol w:w="989"/>
        <w:gridCol w:w="813"/>
        <w:gridCol w:w="4194"/>
        <w:gridCol w:w="901"/>
        <w:gridCol w:w="813"/>
        <w:gridCol w:w="813"/>
        <w:gridCol w:w="813"/>
      </w:tblGrid>
      <w:tr w:rsidR="008D04BC" w:rsidTr="008D04BC">
        <w:tc>
          <w:tcPr>
            <w:tcW w:w="177" w:type="pct"/>
          </w:tcPr>
          <w:p w:rsidR="008D04BC" w:rsidRPr="004E6E3F" w:rsidRDefault="008D04BC" w:rsidP="008D04BC">
            <w:pPr>
              <w:rPr>
                <w:b/>
              </w:rPr>
            </w:pPr>
            <w:r w:rsidRPr="004E6E3F">
              <w:rPr>
                <w:b/>
              </w:rPr>
              <w:t>Ile</w:t>
            </w:r>
          </w:p>
        </w:tc>
        <w:tc>
          <w:tcPr>
            <w:tcW w:w="334" w:type="pct"/>
            <w:shd w:val="clear" w:color="auto" w:fill="FFFFFF" w:themeFill="background1"/>
          </w:tcPr>
          <w:p w:rsidR="008D04BC" w:rsidRPr="008D04BC" w:rsidRDefault="008D04BC" w:rsidP="008D04BC">
            <w:pPr>
              <w:rPr>
                <w:b/>
              </w:rPr>
            </w:pPr>
            <w:r w:rsidRPr="008D04BC">
              <w:rPr>
                <w:b/>
              </w:rPr>
              <w:t>Noms des individus</w:t>
            </w:r>
          </w:p>
        </w:tc>
        <w:tc>
          <w:tcPr>
            <w:tcW w:w="995" w:type="pct"/>
          </w:tcPr>
          <w:p w:rsidR="008D04BC" w:rsidRPr="004E6E3F" w:rsidRDefault="008D04BC" w:rsidP="008D04BC">
            <w:pPr>
              <w:jc w:val="center"/>
              <w:rPr>
                <w:b/>
              </w:rPr>
            </w:pPr>
            <w:r>
              <w:rPr>
                <w:b/>
              </w:rPr>
              <w:t>Caractéristiques des individus</w:t>
            </w:r>
          </w:p>
        </w:tc>
        <w:tc>
          <w:tcPr>
            <w:tcW w:w="249" w:type="pct"/>
          </w:tcPr>
          <w:p w:rsidR="008D04BC" w:rsidRPr="004E6E3F" w:rsidRDefault="008D04BC" w:rsidP="008D04BC">
            <w:pPr>
              <w:rPr>
                <w:b/>
              </w:rPr>
            </w:pPr>
            <w:r>
              <w:rPr>
                <w:b/>
              </w:rPr>
              <w:t>Début du round 1</w:t>
            </w:r>
          </w:p>
        </w:tc>
        <w:tc>
          <w:tcPr>
            <w:tcW w:w="260" w:type="pct"/>
          </w:tcPr>
          <w:p w:rsidR="008D04BC" w:rsidRDefault="008D04BC" w:rsidP="008D04BC">
            <w:pPr>
              <w:jc w:val="center"/>
              <w:rPr>
                <w:b/>
              </w:rPr>
            </w:pPr>
            <w:r>
              <w:rPr>
                <w:b/>
              </w:rPr>
              <w:t>Début Round</w:t>
            </w:r>
          </w:p>
          <w:p w:rsidR="008D04BC" w:rsidRPr="004E6E3F" w:rsidRDefault="008D04BC" w:rsidP="008D04BC">
            <w:pPr>
              <w:jc w:val="center"/>
              <w:rPr>
                <w:b/>
              </w:rPr>
            </w:pPr>
            <w:r w:rsidRPr="004E6E3F">
              <w:rPr>
                <w:b/>
              </w:rPr>
              <w:t>2</w:t>
            </w:r>
          </w:p>
        </w:tc>
        <w:tc>
          <w:tcPr>
            <w:tcW w:w="316" w:type="pct"/>
          </w:tcPr>
          <w:p w:rsidR="008D04BC" w:rsidRDefault="008D04BC" w:rsidP="008D04BC">
            <w:pPr>
              <w:jc w:val="center"/>
              <w:rPr>
                <w:b/>
              </w:rPr>
            </w:pPr>
            <w:r>
              <w:rPr>
                <w:b/>
              </w:rPr>
              <w:t>Début Round</w:t>
            </w:r>
          </w:p>
          <w:p w:rsidR="008D04BC" w:rsidRDefault="008D04BC" w:rsidP="008D04BC">
            <w:pPr>
              <w:jc w:val="center"/>
              <w:rPr>
                <w:b/>
              </w:rPr>
            </w:pPr>
            <w:r w:rsidRPr="004E6E3F">
              <w:rPr>
                <w:b/>
              </w:rPr>
              <w:t>3</w:t>
            </w:r>
          </w:p>
          <w:p w:rsidR="008D04BC" w:rsidRDefault="008D04BC" w:rsidP="008D04BC">
            <w:pPr>
              <w:jc w:val="center"/>
              <w:rPr>
                <w:b/>
              </w:rPr>
            </w:pPr>
            <w:r>
              <w:rPr>
                <w:b/>
              </w:rPr>
              <w:t>FEU de brousse</w:t>
            </w:r>
          </w:p>
          <w:p w:rsidR="008D04BC" w:rsidRPr="004E6E3F" w:rsidRDefault="008D04BC" w:rsidP="008D04BC">
            <w:pPr>
              <w:jc w:val="center"/>
              <w:rPr>
                <w:b/>
              </w:rPr>
            </w:pPr>
            <w:r>
              <w:rPr>
                <w:b/>
              </w:rPr>
              <w:t>Otez les cotillons</w:t>
            </w:r>
          </w:p>
        </w:tc>
        <w:tc>
          <w:tcPr>
            <w:tcW w:w="260" w:type="pct"/>
          </w:tcPr>
          <w:p w:rsidR="008D04BC" w:rsidRDefault="008D04BC" w:rsidP="008D04BC">
            <w:pPr>
              <w:jc w:val="center"/>
              <w:rPr>
                <w:b/>
              </w:rPr>
            </w:pPr>
            <w:r>
              <w:rPr>
                <w:b/>
              </w:rPr>
              <w:t>Début Round</w:t>
            </w:r>
          </w:p>
          <w:p w:rsidR="008D04BC" w:rsidRPr="004E6E3F" w:rsidRDefault="008D04BC" w:rsidP="008D04BC">
            <w:pPr>
              <w:jc w:val="center"/>
              <w:rPr>
                <w:b/>
              </w:rPr>
            </w:pPr>
            <w:r w:rsidRPr="004E6E3F">
              <w:rPr>
                <w:b/>
              </w:rPr>
              <w:t>4</w:t>
            </w:r>
          </w:p>
        </w:tc>
        <w:tc>
          <w:tcPr>
            <w:tcW w:w="1629" w:type="pct"/>
            <w:gridSpan w:val="2"/>
          </w:tcPr>
          <w:p w:rsidR="008D04BC" w:rsidRDefault="008D04BC" w:rsidP="008D04BC">
            <w:pPr>
              <w:jc w:val="center"/>
              <w:rPr>
                <w:b/>
              </w:rPr>
            </w:pPr>
            <w:r>
              <w:rPr>
                <w:b/>
              </w:rPr>
              <w:t>Début Round</w:t>
            </w:r>
          </w:p>
          <w:p w:rsidR="008D04BC" w:rsidRDefault="008D04BC" w:rsidP="008D04BC">
            <w:pPr>
              <w:jc w:val="center"/>
              <w:rPr>
                <w:b/>
              </w:rPr>
            </w:pPr>
            <w:r w:rsidRPr="004E6E3F">
              <w:rPr>
                <w:b/>
              </w:rPr>
              <w:t>5</w:t>
            </w:r>
          </w:p>
          <w:p w:rsidR="008D04BC" w:rsidRPr="004E6E3F" w:rsidRDefault="008D04BC" w:rsidP="008D04BC">
            <w:pPr>
              <w:jc w:val="center"/>
              <w:rPr>
                <w:b/>
              </w:rPr>
            </w:pPr>
            <w:r>
              <w:rPr>
                <w:b/>
              </w:rPr>
              <w:t>1 mutation supplémentaire pour tous les joueurs</w:t>
            </w:r>
          </w:p>
        </w:tc>
        <w:tc>
          <w:tcPr>
            <w:tcW w:w="260" w:type="pct"/>
          </w:tcPr>
          <w:p w:rsidR="008D04BC" w:rsidRDefault="008D04BC" w:rsidP="008D04BC">
            <w:pPr>
              <w:jc w:val="center"/>
              <w:rPr>
                <w:b/>
              </w:rPr>
            </w:pPr>
            <w:r>
              <w:rPr>
                <w:b/>
              </w:rPr>
              <w:t>Début Round</w:t>
            </w:r>
          </w:p>
          <w:p w:rsidR="008D04BC" w:rsidRPr="004E6E3F" w:rsidRDefault="008D04BC" w:rsidP="008D04BC">
            <w:pPr>
              <w:jc w:val="center"/>
              <w:rPr>
                <w:b/>
              </w:rPr>
            </w:pPr>
            <w:r w:rsidRPr="004E6E3F">
              <w:rPr>
                <w:b/>
              </w:rPr>
              <w:t>6</w:t>
            </w:r>
          </w:p>
        </w:tc>
        <w:tc>
          <w:tcPr>
            <w:tcW w:w="260" w:type="pct"/>
          </w:tcPr>
          <w:p w:rsidR="008D04BC" w:rsidRDefault="008D04BC" w:rsidP="008D04BC">
            <w:pPr>
              <w:jc w:val="center"/>
              <w:rPr>
                <w:b/>
              </w:rPr>
            </w:pPr>
            <w:r>
              <w:rPr>
                <w:b/>
              </w:rPr>
              <w:t>Début Round</w:t>
            </w:r>
          </w:p>
          <w:p w:rsidR="008D04BC" w:rsidRPr="004E6E3F" w:rsidRDefault="008D04BC" w:rsidP="008D04BC">
            <w:pPr>
              <w:jc w:val="center"/>
              <w:rPr>
                <w:b/>
              </w:rPr>
            </w:pPr>
            <w:r w:rsidRPr="004E6E3F">
              <w:rPr>
                <w:b/>
              </w:rPr>
              <w:t>7</w:t>
            </w:r>
          </w:p>
        </w:tc>
        <w:tc>
          <w:tcPr>
            <w:tcW w:w="260" w:type="pct"/>
          </w:tcPr>
          <w:p w:rsidR="008D04BC" w:rsidRDefault="008D04BC" w:rsidP="008D04BC">
            <w:pPr>
              <w:jc w:val="center"/>
              <w:rPr>
                <w:b/>
              </w:rPr>
            </w:pPr>
            <w:r>
              <w:rPr>
                <w:b/>
              </w:rPr>
              <w:t>Début Round</w:t>
            </w:r>
          </w:p>
          <w:p w:rsidR="008D04BC" w:rsidRPr="004E6E3F" w:rsidRDefault="008D04BC" w:rsidP="008D04BC">
            <w:pPr>
              <w:jc w:val="center"/>
              <w:rPr>
                <w:b/>
              </w:rPr>
            </w:pPr>
            <w:r w:rsidRPr="004E6E3F">
              <w:rPr>
                <w:b/>
              </w:rPr>
              <w:t>8</w:t>
            </w:r>
          </w:p>
        </w:tc>
      </w:tr>
      <w:tr w:rsidR="008D04BC" w:rsidTr="008D04BC">
        <w:tc>
          <w:tcPr>
            <w:tcW w:w="177" w:type="pct"/>
            <w:vMerge w:val="restart"/>
          </w:tcPr>
          <w:p w:rsidR="008D04BC" w:rsidRPr="004E6E3F" w:rsidRDefault="008D04BC" w:rsidP="008D04BC">
            <w:pPr>
              <w:jc w:val="center"/>
              <w:rPr>
                <w:b/>
              </w:rPr>
            </w:pPr>
          </w:p>
          <w:p w:rsidR="008D04BC" w:rsidRPr="004E6E3F" w:rsidRDefault="008D04BC" w:rsidP="008D04BC">
            <w:pPr>
              <w:jc w:val="center"/>
              <w:rPr>
                <w:b/>
              </w:rPr>
            </w:pPr>
          </w:p>
          <w:p w:rsidR="008D04BC" w:rsidRPr="004E6E3F" w:rsidRDefault="008D04BC" w:rsidP="008D04BC">
            <w:pPr>
              <w:jc w:val="center"/>
              <w:rPr>
                <w:b/>
              </w:rPr>
            </w:pPr>
            <w:r w:rsidRPr="004E6E3F">
              <w:rPr>
                <w:b/>
              </w:rPr>
              <w:t>1</w:t>
            </w:r>
          </w:p>
        </w:tc>
        <w:tc>
          <w:tcPr>
            <w:tcW w:w="334" w:type="pct"/>
            <w:shd w:val="clear" w:color="auto" w:fill="FFFFFF" w:themeFill="background1"/>
          </w:tcPr>
          <w:p w:rsidR="008D04BC" w:rsidRPr="008D04BC" w:rsidRDefault="008D04BC" w:rsidP="008D04BC">
            <w:pPr>
              <w:tabs>
                <w:tab w:val="center" w:pos="246"/>
              </w:tabs>
              <w:jc w:val="center"/>
              <w:rPr>
                <w:b/>
                <w:sz w:val="24"/>
                <w:szCs w:val="24"/>
              </w:rPr>
            </w:pPr>
            <w:r w:rsidRPr="008D04BC">
              <w:rPr>
                <w:b/>
                <w:sz w:val="24"/>
                <w:szCs w:val="24"/>
              </w:rPr>
              <w:t>A</w:t>
            </w:r>
          </w:p>
        </w:tc>
        <w:tc>
          <w:tcPr>
            <w:tcW w:w="995" w:type="pct"/>
          </w:tcPr>
          <w:p w:rsidR="008D04BC" w:rsidRPr="0057134B" w:rsidRDefault="008D04BC" w:rsidP="008D04BC">
            <w:pPr>
              <w:rPr>
                <w:b/>
                <w:sz w:val="26"/>
                <w:szCs w:val="26"/>
              </w:rPr>
            </w:pPr>
            <w:r>
              <w:rPr>
                <w:b/>
                <w:sz w:val="26"/>
                <w:szCs w:val="26"/>
              </w:rPr>
              <w:t>PB</w:t>
            </w:r>
          </w:p>
        </w:tc>
        <w:tc>
          <w:tcPr>
            <w:tcW w:w="249" w:type="pct"/>
            <w:shd w:val="clear" w:color="auto" w:fill="FFFFFF" w:themeFill="background1"/>
          </w:tcPr>
          <w:p w:rsidR="008D04BC" w:rsidRPr="0057134B" w:rsidRDefault="008D04BC" w:rsidP="008D04BC">
            <w:pPr>
              <w:tabs>
                <w:tab w:val="center" w:pos="246"/>
              </w:tabs>
              <w:jc w:val="center"/>
              <w:rPr>
                <w:b/>
                <w:sz w:val="24"/>
                <w:szCs w:val="24"/>
              </w:rPr>
            </w:pPr>
          </w:p>
        </w:tc>
        <w:tc>
          <w:tcPr>
            <w:tcW w:w="260" w:type="pct"/>
            <w:shd w:val="clear" w:color="auto" w:fill="FFFFFF" w:themeFill="background1"/>
          </w:tcPr>
          <w:p w:rsidR="008D04BC" w:rsidRPr="00A86600" w:rsidRDefault="008D04BC" w:rsidP="008D04BC">
            <w:pPr>
              <w:jc w:val="center"/>
              <w:rPr>
                <w:b/>
              </w:rPr>
            </w:pPr>
          </w:p>
        </w:tc>
        <w:tc>
          <w:tcPr>
            <w:tcW w:w="316" w:type="pct"/>
            <w:shd w:val="clear" w:color="auto" w:fill="FFFFFF" w:themeFill="background1"/>
          </w:tcPr>
          <w:p w:rsidR="008D04BC" w:rsidRPr="00A86600" w:rsidRDefault="008D04BC" w:rsidP="008D04BC">
            <w:pPr>
              <w:jc w:val="center"/>
              <w:rPr>
                <w:b/>
              </w:rPr>
            </w:pPr>
          </w:p>
        </w:tc>
        <w:tc>
          <w:tcPr>
            <w:tcW w:w="260" w:type="pct"/>
            <w:shd w:val="clear" w:color="auto" w:fill="FFFFFF" w:themeFill="background1"/>
          </w:tcPr>
          <w:p w:rsidR="008D04BC" w:rsidRPr="00A86600" w:rsidRDefault="008D04BC" w:rsidP="008D04BC">
            <w:pPr>
              <w:jc w:val="center"/>
              <w:rPr>
                <w:b/>
              </w:rPr>
            </w:pPr>
          </w:p>
        </w:tc>
        <w:tc>
          <w:tcPr>
            <w:tcW w:w="1341" w:type="pct"/>
            <w:shd w:val="clear" w:color="auto" w:fill="FFFFFF" w:themeFill="background1"/>
          </w:tcPr>
          <w:p w:rsidR="008D04BC" w:rsidRDefault="008D04BC" w:rsidP="008D04BC"/>
        </w:tc>
        <w:tc>
          <w:tcPr>
            <w:tcW w:w="288" w:type="pct"/>
            <w:shd w:val="clear" w:color="auto" w:fill="FFFFFF" w:themeFill="background1"/>
          </w:tcPr>
          <w:p w:rsidR="008D04BC" w:rsidRPr="00C96033" w:rsidRDefault="008D04BC" w:rsidP="008D04BC">
            <w:pPr>
              <w:rPr>
                <w:b/>
              </w:rPr>
            </w:pPr>
          </w:p>
        </w:tc>
        <w:tc>
          <w:tcPr>
            <w:tcW w:w="260" w:type="pct"/>
            <w:shd w:val="clear" w:color="auto" w:fill="FFFFFF" w:themeFill="background1"/>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Pr="004E6E3F" w:rsidRDefault="008D04BC" w:rsidP="008D04BC">
            <w:pPr>
              <w:jc w:val="center"/>
              <w:rPr>
                <w:b/>
              </w:rPr>
            </w:pP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B</w:t>
            </w:r>
          </w:p>
        </w:tc>
        <w:tc>
          <w:tcPr>
            <w:tcW w:w="995" w:type="pct"/>
          </w:tcPr>
          <w:p w:rsidR="008D04BC" w:rsidRPr="0057134B" w:rsidRDefault="008D04BC" w:rsidP="008D04BC">
            <w:pPr>
              <w:rPr>
                <w:b/>
                <w:sz w:val="26"/>
                <w:szCs w:val="26"/>
              </w:rPr>
            </w:pPr>
            <w:r>
              <w:rPr>
                <w:b/>
                <w:sz w:val="26"/>
                <w:szCs w:val="26"/>
              </w:rPr>
              <w:t>PF</w:t>
            </w:r>
          </w:p>
        </w:tc>
        <w:tc>
          <w:tcPr>
            <w:tcW w:w="249" w:type="pct"/>
            <w:shd w:val="clear" w:color="auto" w:fill="FFFFFF" w:themeFill="background1"/>
          </w:tcPr>
          <w:p w:rsidR="008D04BC" w:rsidRPr="0057134B" w:rsidRDefault="008D04BC" w:rsidP="008D04BC">
            <w:pPr>
              <w:jc w:val="center"/>
              <w:rPr>
                <w:b/>
                <w:sz w:val="24"/>
                <w:szCs w:val="24"/>
              </w:rPr>
            </w:pPr>
          </w:p>
        </w:tc>
        <w:tc>
          <w:tcPr>
            <w:tcW w:w="260" w:type="pct"/>
            <w:shd w:val="clear" w:color="auto" w:fill="FFFFFF" w:themeFill="background1"/>
          </w:tcPr>
          <w:p w:rsidR="008D04BC" w:rsidRPr="00A86600" w:rsidRDefault="008D04BC" w:rsidP="008D04BC">
            <w:pPr>
              <w:jc w:val="center"/>
              <w:rPr>
                <w:b/>
              </w:rPr>
            </w:pPr>
          </w:p>
        </w:tc>
        <w:tc>
          <w:tcPr>
            <w:tcW w:w="316" w:type="pct"/>
            <w:shd w:val="clear" w:color="auto" w:fill="FFFFFF" w:themeFill="background1"/>
          </w:tcPr>
          <w:p w:rsidR="008D04BC" w:rsidRPr="00A86600" w:rsidRDefault="008D04BC" w:rsidP="008D04BC">
            <w:pPr>
              <w:jc w:val="center"/>
              <w:rPr>
                <w:b/>
              </w:rPr>
            </w:pPr>
          </w:p>
        </w:tc>
        <w:tc>
          <w:tcPr>
            <w:tcW w:w="260" w:type="pct"/>
            <w:shd w:val="clear" w:color="auto" w:fill="FFFFFF" w:themeFill="background1"/>
          </w:tcPr>
          <w:p w:rsidR="008D04BC" w:rsidRPr="00A86600" w:rsidRDefault="008D04BC" w:rsidP="008D04BC">
            <w:pPr>
              <w:jc w:val="center"/>
              <w:rPr>
                <w:b/>
              </w:rPr>
            </w:pPr>
          </w:p>
        </w:tc>
        <w:tc>
          <w:tcPr>
            <w:tcW w:w="1341" w:type="pct"/>
            <w:shd w:val="clear" w:color="auto" w:fill="FFFFFF" w:themeFill="background1"/>
          </w:tcPr>
          <w:p w:rsidR="008D04BC" w:rsidRDefault="008D04BC" w:rsidP="008D04BC"/>
        </w:tc>
        <w:tc>
          <w:tcPr>
            <w:tcW w:w="288" w:type="pct"/>
            <w:tcBorders>
              <w:bottom w:val="single" w:sz="18" w:space="0" w:color="auto"/>
            </w:tcBorders>
            <w:shd w:val="clear" w:color="auto" w:fill="FFFFFF" w:themeFill="background1"/>
          </w:tcPr>
          <w:p w:rsidR="008D04BC" w:rsidRPr="00C96033" w:rsidRDefault="008D04BC" w:rsidP="008D04BC">
            <w:pPr>
              <w:rPr>
                <w:b/>
              </w:rPr>
            </w:pPr>
          </w:p>
        </w:tc>
        <w:tc>
          <w:tcPr>
            <w:tcW w:w="260" w:type="pct"/>
            <w:tcBorders>
              <w:bottom w:val="single" w:sz="18" w:space="0" w:color="auto"/>
            </w:tcBorders>
            <w:shd w:val="clear" w:color="auto" w:fill="FFFFFF" w:themeFill="background1"/>
          </w:tcPr>
          <w:p w:rsidR="008D04BC" w:rsidRPr="00C96033" w:rsidRDefault="008D04BC" w:rsidP="008D04BC">
            <w:pPr>
              <w:rPr>
                <w:b/>
              </w:rPr>
            </w:pPr>
          </w:p>
        </w:tc>
        <w:tc>
          <w:tcPr>
            <w:tcW w:w="260" w:type="pct"/>
            <w:shd w:val="clear" w:color="auto" w:fill="FFFFFF" w:themeFill="background1"/>
          </w:tcPr>
          <w:p w:rsidR="008D04BC" w:rsidRPr="00C96033" w:rsidRDefault="008D04BC" w:rsidP="008D04BC">
            <w:pPr>
              <w:rPr>
                <w:b/>
              </w:rPr>
            </w:pPr>
          </w:p>
        </w:tc>
        <w:tc>
          <w:tcPr>
            <w:tcW w:w="260" w:type="pct"/>
            <w:shd w:val="clear" w:color="auto" w:fill="FFFFFF" w:themeFill="background1"/>
          </w:tcPr>
          <w:p w:rsidR="008D04BC" w:rsidRPr="00C96033" w:rsidRDefault="008D04BC" w:rsidP="008D04BC">
            <w:pPr>
              <w:rPr>
                <w:b/>
              </w:rPr>
            </w:pPr>
          </w:p>
        </w:tc>
      </w:tr>
      <w:tr w:rsidR="008D04BC" w:rsidTr="008D04BC">
        <w:tc>
          <w:tcPr>
            <w:tcW w:w="177" w:type="pct"/>
            <w:vMerge/>
          </w:tcPr>
          <w:p w:rsidR="008D04BC" w:rsidRPr="004E6E3F" w:rsidRDefault="008D04BC" w:rsidP="008D04BC">
            <w:pPr>
              <w:jc w:val="center"/>
              <w:rPr>
                <w:b/>
              </w:rPr>
            </w:pP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C</w:t>
            </w:r>
          </w:p>
        </w:tc>
        <w:tc>
          <w:tcPr>
            <w:tcW w:w="995" w:type="pct"/>
          </w:tcPr>
          <w:p w:rsidR="008D04BC" w:rsidRPr="0057134B" w:rsidRDefault="008D04BC" w:rsidP="008D04BC">
            <w:pPr>
              <w:rPr>
                <w:b/>
                <w:sz w:val="26"/>
                <w:szCs w:val="26"/>
              </w:rPr>
            </w:pPr>
            <w:r>
              <w:rPr>
                <w:b/>
                <w:sz w:val="26"/>
                <w:szCs w:val="26"/>
              </w:rPr>
              <w:t>BA</w:t>
            </w:r>
          </w:p>
        </w:tc>
        <w:tc>
          <w:tcPr>
            <w:tcW w:w="249" w:type="pct"/>
            <w:shd w:val="clear" w:color="auto" w:fill="FFFFFF" w:themeFill="background1"/>
          </w:tcPr>
          <w:p w:rsidR="008D04BC" w:rsidRPr="0057134B" w:rsidRDefault="008D04BC" w:rsidP="008D04BC">
            <w:pPr>
              <w:jc w:val="center"/>
              <w:rPr>
                <w:b/>
                <w:sz w:val="24"/>
                <w:szCs w:val="24"/>
              </w:rPr>
            </w:pPr>
          </w:p>
        </w:tc>
        <w:tc>
          <w:tcPr>
            <w:tcW w:w="260" w:type="pct"/>
            <w:shd w:val="clear" w:color="auto" w:fill="FFFFFF" w:themeFill="background1"/>
          </w:tcPr>
          <w:p w:rsidR="008D04BC" w:rsidRPr="00A86600" w:rsidRDefault="008D04BC" w:rsidP="008D04BC">
            <w:pPr>
              <w:jc w:val="center"/>
              <w:rPr>
                <w:b/>
              </w:rPr>
            </w:pPr>
          </w:p>
        </w:tc>
        <w:tc>
          <w:tcPr>
            <w:tcW w:w="316" w:type="pct"/>
            <w:shd w:val="clear" w:color="auto" w:fill="FFFFFF" w:themeFill="background1"/>
          </w:tcPr>
          <w:p w:rsidR="008D04BC" w:rsidRPr="00A86600" w:rsidRDefault="008D04BC" w:rsidP="008D04BC">
            <w:pPr>
              <w:jc w:val="center"/>
              <w:rPr>
                <w:b/>
              </w:rPr>
            </w:pPr>
          </w:p>
        </w:tc>
        <w:tc>
          <w:tcPr>
            <w:tcW w:w="260" w:type="pct"/>
            <w:shd w:val="clear" w:color="auto" w:fill="FFFFFF" w:themeFill="background1"/>
          </w:tcPr>
          <w:p w:rsidR="008D04BC" w:rsidRPr="00A86600" w:rsidRDefault="008D04BC" w:rsidP="008D04BC">
            <w:pPr>
              <w:jc w:val="center"/>
              <w:rPr>
                <w:b/>
              </w:rPr>
            </w:pPr>
          </w:p>
        </w:tc>
        <w:tc>
          <w:tcPr>
            <w:tcW w:w="1341" w:type="pct"/>
            <w:shd w:val="clear" w:color="auto" w:fill="FFFFFF" w:themeFill="background1"/>
          </w:tcPr>
          <w:p w:rsidR="008D04BC" w:rsidRDefault="008D04BC" w:rsidP="008D04BC"/>
        </w:tc>
        <w:tc>
          <w:tcPr>
            <w:tcW w:w="288" w:type="pct"/>
            <w:tcBorders>
              <w:bottom w:val="single" w:sz="4" w:space="0" w:color="auto"/>
            </w:tcBorders>
            <w:shd w:val="clear" w:color="auto" w:fill="FFFFFF" w:themeFill="background1"/>
          </w:tcPr>
          <w:p w:rsidR="008D04BC" w:rsidRPr="00C96033" w:rsidRDefault="008D04BC" w:rsidP="008D04BC">
            <w:pPr>
              <w:rPr>
                <w:b/>
              </w:rPr>
            </w:pPr>
          </w:p>
        </w:tc>
        <w:tc>
          <w:tcPr>
            <w:tcW w:w="260" w:type="pct"/>
            <w:tcBorders>
              <w:bottom w:val="single" w:sz="4" w:space="0" w:color="auto"/>
            </w:tcBorders>
            <w:shd w:val="clear" w:color="auto" w:fill="FFFFFF" w:themeFill="background1"/>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Pr="004E6E3F" w:rsidRDefault="008D04BC" w:rsidP="008D04BC">
            <w:pPr>
              <w:jc w:val="center"/>
              <w:rPr>
                <w:b/>
              </w:rPr>
            </w:pP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D</w:t>
            </w:r>
          </w:p>
        </w:tc>
        <w:tc>
          <w:tcPr>
            <w:tcW w:w="995" w:type="pct"/>
          </w:tcPr>
          <w:p w:rsidR="008D04BC" w:rsidRPr="0057134B" w:rsidRDefault="008D04BC" w:rsidP="008D04BC">
            <w:pPr>
              <w:rPr>
                <w:b/>
                <w:sz w:val="26"/>
                <w:szCs w:val="26"/>
              </w:rPr>
            </w:pPr>
            <w:r>
              <w:rPr>
                <w:b/>
                <w:sz w:val="26"/>
                <w:szCs w:val="26"/>
              </w:rPr>
              <w:t>CD</w:t>
            </w:r>
          </w:p>
        </w:tc>
        <w:tc>
          <w:tcPr>
            <w:tcW w:w="249" w:type="pct"/>
            <w:shd w:val="clear" w:color="auto" w:fill="FFFFFF" w:themeFill="background1"/>
          </w:tcPr>
          <w:p w:rsidR="008D04BC" w:rsidRPr="0057134B" w:rsidRDefault="008D04BC" w:rsidP="008D04BC">
            <w:pPr>
              <w:jc w:val="center"/>
              <w:rPr>
                <w:b/>
                <w:sz w:val="24"/>
                <w:szCs w:val="24"/>
              </w:rPr>
            </w:pPr>
          </w:p>
        </w:tc>
        <w:tc>
          <w:tcPr>
            <w:tcW w:w="260" w:type="pct"/>
            <w:shd w:val="clear" w:color="auto" w:fill="FFFFFF" w:themeFill="background1"/>
          </w:tcPr>
          <w:p w:rsidR="008D04BC" w:rsidRPr="00A86600" w:rsidRDefault="008D04BC" w:rsidP="008D04BC">
            <w:pPr>
              <w:jc w:val="center"/>
              <w:rPr>
                <w:b/>
              </w:rPr>
            </w:pPr>
          </w:p>
        </w:tc>
        <w:tc>
          <w:tcPr>
            <w:tcW w:w="316" w:type="pct"/>
            <w:shd w:val="clear" w:color="auto" w:fill="FFFFFF" w:themeFill="background1"/>
          </w:tcPr>
          <w:p w:rsidR="008D04BC" w:rsidRPr="00A86600" w:rsidRDefault="008D04BC" w:rsidP="008D04BC">
            <w:pPr>
              <w:jc w:val="center"/>
              <w:rPr>
                <w:b/>
              </w:rPr>
            </w:pPr>
          </w:p>
        </w:tc>
        <w:tc>
          <w:tcPr>
            <w:tcW w:w="260" w:type="pct"/>
            <w:shd w:val="clear" w:color="auto" w:fill="FFFFFF" w:themeFill="background1"/>
          </w:tcPr>
          <w:p w:rsidR="008D04BC" w:rsidRPr="00A86600" w:rsidRDefault="008D04BC" w:rsidP="008D04BC">
            <w:pPr>
              <w:jc w:val="center"/>
              <w:rPr>
                <w:b/>
              </w:rPr>
            </w:pPr>
          </w:p>
        </w:tc>
        <w:tc>
          <w:tcPr>
            <w:tcW w:w="1341" w:type="pct"/>
            <w:shd w:val="clear" w:color="auto" w:fill="FFFFFF" w:themeFill="background1"/>
          </w:tcPr>
          <w:p w:rsidR="008D04BC" w:rsidRDefault="008D04BC" w:rsidP="008D04BC"/>
        </w:tc>
        <w:tc>
          <w:tcPr>
            <w:tcW w:w="288" w:type="pct"/>
            <w:tcBorders>
              <w:top w:val="single" w:sz="4" w:space="0" w:color="auto"/>
            </w:tcBorders>
            <w:shd w:val="clear" w:color="auto" w:fill="FFFFFF" w:themeFill="background1"/>
          </w:tcPr>
          <w:p w:rsidR="008D04BC" w:rsidRPr="00C96033" w:rsidRDefault="008D04BC" w:rsidP="008D04BC">
            <w:pPr>
              <w:rPr>
                <w:b/>
              </w:rPr>
            </w:pPr>
          </w:p>
        </w:tc>
        <w:tc>
          <w:tcPr>
            <w:tcW w:w="260" w:type="pct"/>
            <w:tcBorders>
              <w:top w:val="single" w:sz="4" w:space="0" w:color="auto"/>
            </w:tcBorders>
            <w:shd w:val="clear" w:color="auto" w:fill="FFFFFF" w:themeFill="background1"/>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Pr="004E6E3F" w:rsidRDefault="008D04BC" w:rsidP="008D04BC">
            <w:pPr>
              <w:jc w:val="center"/>
              <w:rPr>
                <w:b/>
              </w:rPr>
            </w:pP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E</w:t>
            </w:r>
          </w:p>
        </w:tc>
        <w:tc>
          <w:tcPr>
            <w:tcW w:w="995" w:type="pct"/>
          </w:tcPr>
          <w:p w:rsidR="008D04BC" w:rsidRPr="0057134B" w:rsidRDefault="008D04BC" w:rsidP="008D04BC">
            <w:pPr>
              <w:rPr>
                <w:b/>
                <w:sz w:val="26"/>
                <w:szCs w:val="26"/>
              </w:rPr>
            </w:pP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val="restart"/>
          </w:tcPr>
          <w:p w:rsidR="008D04BC" w:rsidRPr="004E6E3F" w:rsidRDefault="008D04BC" w:rsidP="008D04BC">
            <w:pPr>
              <w:jc w:val="center"/>
              <w:rPr>
                <w:b/>
              </w:rPr>
            </w:pPr>
          </w:p>
          <w:p w:rsidR="008D04BC" w:rsidRPr="004E6E3F" w:rsidRDefault="008D04BC" w:rsidP="008D04BC">
            <w:pPr>
              <w:jc w:val="center"/>
              <w:rPr>
                <w:b/>
              </w:rPr>
            </w:pPr>
          </w:p>
          <w:p w:rsidR="008D04BC" w:rsidRPr="004E6E3F" w:rsidRDefault="008D04BC" w:rsidP="008D04BC">
            <w:pPr>
              <w:jc w:val="center"/>
              <w:rPr>
                <w:b/>
              </w:rPr>
            </w:pPr>
            <w:r w:rsidRPr="004E6E3F">
              <w:rPr>
                <w:b/>
              </w:rPr>
              <w:t>2</w:t>
            </w: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F</w:t>
            </w:r>
          </w:p>
        </w:tc>
        <w:tc>
          <w:tcPr>
            <w:tcW w:w="995" w:type="pct"/>
          </w:tcPr>
          <w:p w:rsidR="008D04BC" w:rsidRPr="0057134B" w:rsidRDefault="008D04BC" w:rsidP="008D04BC">
            <w:pPr>
              <w:rPr>
                <w:b/>
                <w:sz w:val="26"/>
                <w:szCs w:val="26"/>
              </w:rPr>
            </w:pPr>
            <w:r>
              <w:rPr>
                <w:b/>
                <w:sz w:val="26"/>
                <w:szCs w:val="26"/>
              </w:rPr>
              <w:t>PB</w:t>
            </w: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Pr="004E6E3F" w:rsidRDefault="008D04BC" w:rsidP="008D04BC">
            <w:pPr>
              <w:jc w:val="center"/>
              <w:rPr>
                <w:b/>
              </w:rPr>
            </w:pP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G</w:t>
            </w:r>
          </w:p>
        </w:tc>
        <w:tc>
          <w:tcPr>
            <w:tcW w:w="995" w:type="pct"/>
          </w:tcPr>
          <w:p w:rsidR="008D04BC" w:rsidRPr="0057134B" w:rsidRDefault="008D04BC" w:rsidP="008D04BC">
            <w:pPr>
              <w:rPr>
                <w:b/>
                <w:sz w:val="26"/>
                <w:szCs w:val="26"/>
              </w:rPr>
            </w:pPr>
            <w:r>
              <w:rPr>
                <w:b/>
                <w:sz w:val="26"/>
                <w:szCs w:val="26"/>
              </w:rPr>
              <w:t>PF</w:t>
            </w: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Pr="004E6E3F" w:rsidRDefault="008D04BC" w:rsidP="008D04BC">
            <w:pPr>
              <w:jc w:val="center"/>
              <w:rPr>
                <w:b/>
              </w:rPr>
            </w:pP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H</w:t>
            </w:r>
          </w:p>
        </w:tc>
        <w:tc>
          <w:tcPr>
            <w:tcW w:w="995" w:type="pct"/>
          </w:tcPr>
          <w:p w:rsidR="008D04BC" w:rsidRPr="0057134B" w:rsidRDefault="008D04BC" w:rsidP="008D04BC">
            <w:pPr>
              <w:rPr>
                <w:b/>
                <w:sz w:val="26"/>
                <w:szCs w:val="26"/>
              </w:rPr>
            </w:pPr>
            <w:r>
              <w:rPr>
                <w:b/>
                <w:sz w:val="26"/>
                <w:szCs w:val="26"/>
              </w:rPr>
              <w:t>BA</w:t>
            </w: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Pr="004E6E3F" w:rsidRDefault="008D04BC" w:rsidP="008D04BC">
            <w:pPr>
              <w:jc w:val="center"/>
              <w:rPr>
                <w:b/>
              </w:rPr>
            </w:pP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I</w:t>
            </w:r>
          </w:p>
        </w:tc>
        <w:tc>
          <w:tcPr>
            <w:tcW w:w="995" w:type="pct"/>
          </w:tcPr>
          <w:p w:rsidR="008D04BC" w:rsidRPr="0057134B" w:rsidRDefault="008D04BC" w:rsidP="008D04BC">
            <w:pPr>
              <w:rPr>
                <w:b/>
                <w:sz w:val="26"/>
                <w:szCs w:val="26"/>
              </w:rPr>
            </w:pPr>
            <w:r>
              <w:rPr>
                <w:b/>
                <w:sz w:val="26"/>
                <w:szCs w:val="26"/>
              </w:rPr>
              <w:t>CD</w:t>
            </w: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Pr="004E6E3F" w:rsidRDefault="008D04BC" w:rsidP="008D04BC">
            <w:pPr>
              <w:jc w:val="center"/>
              <w:rPr>
                <w:b/>
              </w:rPr>
            </w:pP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J</w:t>
            </w:r>
          </w:p>
        </w:tc>
        <w:tc>
          <w:tcPr>
            <w:tcW w:w="995" w:type="pct"/>
          </w:tcPr>
          <w:p w:rsidR="008D04BC" w:rsidRPr="0057134B" w:rsidRDefault="008D04BC" w:rsidP="008D04BC">
            <w:pPr>
              <w:rPr>
                <w:b/>
                <w:sz w:val="26"/>
                <w:szCs w:val="26"/>
              </w:rPr>
            </w:pP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val="restart"/>
          </w:tcPr>
          <w:p w:rsidR="008D04BC" w:rsidRPr="004E6E3F" w:rsidRDefault="008D04BC" w:rsidP="008D04BC">
            <w:pPr>
              <w:jc w:val="center"/>
              <w:rPr>
                <w:b/>
              </w:rPr>
            </w:pPr>
          </w:p>
          <w:p w:rsidR="008D04BC" w:rsidRPr="004E6E3F" w:rsidRDefault="008D04BC" w:rsidP="008D04BC">
            <w:pPr>
              <w:jc w:val="center"/>
              <w:rPr>
                <w:b/>
              </w:rPr>
            </w:pPr>
          </w:p>
          <w:p w:rsidR="008D04BC" w:rsidRPr="004E6E3F" w:rsidRDefault="008D04BC" w:rsidP="008D04BC">
            <w:pPr>
              <w:jc w:val="center"/>
              <w:rPr>
                <w:b/>
              </w:rPr>
            </w:pPr>
            <w:r w:rsidRPr="004E6E3F">
              <w:rPr>
                <w:b/>
              </w:rPr>
              <w:t>3</w:t>
            </w:r>
          </w:p>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K</w:t>
            </w:r>
          </w:p>
        </w:tc>
        <w:tc>
          <w:tcPr>
            <w:tcW w:w="995" w:type="pct"/>
          </w:tcPr>
          <w:p w:rsidR="008D04BC" w:rsidRPr="0057134B" w:rsidRDefault="008D04BC" w:rsidP="008D04BC">
            <w:pPr>
              <w:rPr>
                <w:b/>
                <w:sz w:val="26"/>
                <w:szCs w:val="26"/>
              </w:rPr>
            </w:pPr>
            <w:r>
              <w:rPr>
                <w:b/>
                <w:sz w:val="26"/>
                <w:szCs w:val="26"/>
              </w:rPr>
              <w:t>PB</w:t>
            </w: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Default="008D04BC" w:rsidP="008D04BC"/>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L</w:t>
            </w:r>
          </w:p>
        </w:tc>
        <w:tc>
          <w:tcPr>
            <w:tcW w:w="995" w:type="pct"/>
          </w:tcPr>
          <w:p w:rsidR="008D04BC" w:rsidRPr="0057134B" w:rsidRDefault="008D04BC" w:rsidP="008D04BC">
            <w:pPr>
              <w:rPr>
                <w:b/>
                <w:sz w:val="26"/>
                <w:szCs w:val="26"/>
              </w:rPr>
            </w:pPr>
            <w:r>
              <w:rPr>
                <w:b/>
                <w:sz w:val="26"/>
                <w:szCs w:val="26"/>
              </w:rPr>
              <w:t>PF</w:t>
            </w: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Default="008D04BC" w:rsidP="008D04BC"/>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M</w:t>
            </w:r>
          </w:p>
        </w:tc>
        <w:tc>
          <w:tcPr>
            <w:tcW w:w="995" w:type="pct"/>
          </w:tcPr>
          <w:p w:rsidR="008D04BC" w:rsidRPr="0057134B" w:rsidRDefault="008D04BC" w:rsidP="008D04BC">
            <w:pPr>
              <w:rPr>
                <w:b/>
                <w:sz w:val="26"/>
                <w:szCs w:val="26"/>
              </w:rPr>
            </w:pPr>
            <w:r>
              <w:rPr>
                <w:b/>
                <w:sz w:val="26"/>
                <w:szCs w:val="26"/>
              </w:rPr>
              <w:t>BA</w:t>
            </w: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Default="008D04BC" w:rsidP="008D04BC"/>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N</w:t>
            </w:r>
          </w:p>
        </w:tc>
        <w:tc>
          <w:tcPr>
            <w:tcW w:w="995" w:type="pct"/>
          </w:tcPr>
          <w:p w:rsidR="008D04BC" w:rsidRPr="0057134B" w:rsidRDefault="008D04BC" w:rsidP="008D04BC">
            <w:pPr>
              <w:rPr>
                <w:b/>
                <w:sz w:val="26"/>
                <w:szCs w:val="26"/>
              </w:rPr>
            </w:pPr>
            <w:r>
              <w:rPr>
                <w:b/>
                <w:sz w:val="26"/>
                <w:szCs w:val="26"/>
              </w:rPr>
              <w:t>CD</w:t>
            </w: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r w:rsidR="008D04BC" w:rsidTr="008D04BC">
        <w:tc>
          <w:tcPr>
            <w:tcW w:w="177" w:type="pct"/>
            <w:vMerge/>
          </w:tcPr>
          <w:p w:rsidR="008D04BC" w:rsidRDefault="008D04BC" w:rsidP="008D04BC"/>
        </w:tc>
        <w:tc>
          <w:tcPr>
            <w:tcW w:w="334" w:type="pct"/>
            <w:shd w:val="clear" w:color="auto" w:fill="FFFFFF" w:themeFill="background1"/>
          </w:tcPr>
          <w:p w:rsidR="008D04BC" w:rsidRPr="008D04BC" w:rsidRDefault="008D04BC" w:rsidP="008D04BC">
            <w:pPr>
              <w:jc w:val="center"/>
              <w:rPr>
                <w:b/>
                <w:sz w:val="24"/>
                <w:szCs w:val="24"/>
              </w:rPr>
            </w:pPr>
            <w:r w:rsidRPr="008D04BC">
              <w:rPr>
                <w:b/>
                <w:sz w:val="24"/>
                <w:szCs w:val="24"/>
              </w:rPr>
              <w:t>O</w:t>
            </w:r>
          </w:p>
        </w:tc>
        <w:tc>
          <w:tcPr>
            <w:tcW w:w="995" w:type="pct"/>
          </w:tcPr>
          <w:p w:rsidR="008D04BC" w:rsidRPr="0057134B" w:rsidRDefault="008D04BC" w:rsidP="008D04BC">
            <w:pPr>
              <w:rPr>
                <w:b/>
                <w:sz w:val="26"/>
                <w:szCs w:val="26"/>
              </w:rPr>
            </w:pPr>
          </w:p>
        </w:tc>
        <w:tc>
          <w:tcPr>
            <w:tcW w:w="249" w:type="pct"/>
          </w:tcPr>
          <w:p w:rsidR="008D04BC" w:rsidRPr="0057134B" w:rsidRDefault="008D04BC" w:rsidP="008D04BC">
            <w:pPr>
              <w:jc w:val="center"/>
              <w:rPr>
                <w:b/>
                <w:sz w:val="24"/>
                <w:szCs w:val="24"/>
              </w:rPr>
            </w:pPr>
          </w:p>
        </w:tc>
        <w:tc>
          <w:tcPr>
            <w:tcW w:w="260" w:type="pct"/>
          </w:tcPr>
          <w:p w:rsidR="008D04BC" w:rsidRPr="00A86600" w:rsidRDefault="008D04BC" w:rsidP="008D04BC">
            <w:pPr>
              <w:jc w:val="center"/>
              <w:rPr>
                <w:b/>
              </w:rPr>
            </w:pPr>
          </w:p>
        </w:tc>
        <w:tc>
          <w:tcPr>
            <w:tcW w:w="316" w:type="pct"/>
          </w:tcPr>
          <w:p w:rsidR="008D04BC" w:rsidRPr="00A86600" w:rsidRDefault="008D04BC" w:rsidP="008D04BC">
            <w:pPr>
              <w:jc w:val="center"/>
              <w:rPr>
                <w:b/>
              </w:rPr>
            </w:pPr>
          </w:p>
        </w:tc>
        <w:tc>
          <w:tcPr>
            <w:tcW w:w="260" w:type="pct"/>
          </w:tcPr>
          <w:p w:rsidR="008D04BC" w:rsidRPr="00A86600" w:rsidRDefault="008D04BC" w:rsidP="008D04BC">
            <w:pPr>
              <w:jc w:val="center"/>
              <w:rPr>
                <w:b/>
              </w:rPr>
            </w:pPr>
          </w:p>
        </w:tc>
        <w:tc>
          <w:tcPr>
            <w:tcW w:w="1341" w:type="pct"/>
          </w:tcPr>
          <w:p w:rsidR="008D04BC" w:rsidRDefault="008D04BC" w:rsidP="008D04BC"/>
        </w:tc>
        <w:tc>
          <w:tcPr>
            <w:tcW w:w="288"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c>
          <w:tcPr>
            <w:tcW w:w="260" w:type="pct"/>
          </w:tcPr>
          <w:p w:rsidR="008D04BC" w:rsidRPr="00C96033" w:rsidRDefault="008D04BC" w:rsidP="008D04BC">
            <w:pPr>
              <w:rPr>
                <w:b/>
              </w:rPr>
            </w:pPr>
          </w:p>
        </w:tc>
      </w:tr>
    </w:tbl>
    <w:p w:rsidR="008D04BC" w:rsidRDefault="008D04BC"/>
    <w:p w:rsidR="004E6E3F" w:rsidRDefault="008D04BC">
      <w:pPr>
        <w:sectPr w:rsidR="004E6E3F" w:rsidSect="0057134B">
          <w:pgSz w:w="16838" w:h="11906" w:orient="landscape"/>
          <w:pgMar w:top="720" w:right="720" w:bottom="720" w:left="720" w:header="708" w:footer="708" w:gutter="0"/>
          <w:cols w:space="708"/>
          <w:docGrid w:linePitch="360"/>
        </w:sectPr>
      </w:pPr>
      <w:r>
        <w:t>On notera les nouveaux individus en round 5 B1, B2...</w:t>
      </w:r>
      <w:bookmarkStart w:id="0" w:name="_GoBack"/>
      <w:bookmarkEnd w:id="0"/>
    </w:p>
    <w:p w:rsidR="0093106B" w:rsidRDefault="0093106B" w:rsidP="004E6E3F"/>
    <w:sectPr w:rsidR="0093106B" w:rsidSect="00F9613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strangelo Edessa">
    <w:panose1 w:val="030806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64FC2"/>
    <w:multiLevelType w:val="hybridMultilevel"/>
    <w:tmpl w:val="FA60E734"/>
    <w:lvl w:ilvl="0" w:tplc="158C1C8E">
      <w:numFmt w:val="bullet"/>
      <w:lvlText w:val="-"/>
      <w:lvlJc w:val="left"/>
      <w:pPr>
        <w:ind w:left="720" w:hanging="360"/>
      </w:pPr>
      <w:rPr>
        <w:rFonts w:ascii="Estrangelo Edessa" w:eastAsiaTheme="minorHAnsi"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106B"/>
    <w:rsid w:val="000309AC"/>
    <w:rsid w:val="00127A65"/>
    <w:rsid w:val="00161144"/>
    <w:rsid w:val="003209D2"/>
    <w:rsid w:val="00364701"/>
    <w:rsid w:val="004E6E3F"/>
    <w:rsid w:val="004F6155"/>
    <w:rsid w:val="0050122E"/>
    <w:rsid w:val="00564471"/>
    <w:rsid w:val="0057134B"/>
    <w:rsid w:val="00697C82"/>
    <w:rsid w:val="006B2BA2"/>
    <w:rsid w:val="006D7B2F"/>
    <w:rsid w:val="007107C1"/>
    <w:rsid w:val="007D32A8"/>
    <w:rsid w:val="00812948"/>
    <w:rsid w:val="008A565C"/>
    <w:rsid w:val="008C6A7C"/>
    <w:rsid w:val="008D04BC"/>
    <w:rsid w:val="0093106B"/>
    <w:rsid w:val="00980872"/>
    <w:rsid w:val="009C6CBA"/>
    <w:rsid w:val="00A83CBC"/>
    <w:rsid w:val="00A86600"/>
    <w:rsid w:val="00B4126D"/>
    <w:rsid w:val="00B60E5D"/>
    <w:rsid w:val="00B62813"/>
    <w:rsid w:val="00C5738B"/>
    <w:rsid w:val="00C96033"/>
    <w:rsid w:val="00CE0BF1"/>
    <w:rsid w:val="00D07210"/>
    <w:rsid w:val="00D904CF"/>
    <w:rsid w:val="00D963F2"/>
    <w:rsid w:val="00DE41FA"/>
    <w:rsid w:val="00E47EDF"/>
    <w:rsid w:val="00ED1EF9"/>
    <w:rsid w:val="00EE5C84"/>
    <w:rsid w:val="00F12ECD"/>
    <w:rsid w:val="00F16C3D"/>
    <w:rsid w:val="00F961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31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Region Alsace</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labosvt</dc:creator>
  <cp:lastModifiedBy>greg</cp:lastModifiedBy>
  <cp:revision>2</cp:revision>
  <cp:lastPrinted>2016-11-18T07:16:00Z</cp:lastPrinted>
  <dcterms:created xsi:type="dcterms:W3CDTF">2017-11-20T20:25:00Z</dcterms:created>
  <dcterms:modified xsi:type="dcterms:W3CDTF">2017-11-20T20:25:00Z</dcterms:modified>
</cp:coreProperties>
</file>